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8CE5C" w14:textId="57D35E1A" w:rsidR="00B47B8E" w:rsidRPr="002E296B" w:rsidRDefault="007C194D" w:rsidP="00B47B8E">
      <w:pPr>
        <w:rPr>
          <w:b/>
        </w:rPr>
      </w:pPr>
      <w:r w:rsidRPr="002E296B">
        <w:rPr>
          <w:b/>
        </w:rPr>
        <w:t>Combined</w:t>
      </w:r>
      <w:r w:rsidR="00B47B8E" w:rsidRPr="002E296B">
        <w:rPr>
          <w:b/>
        </w:rPr>
        <w:t xml:space="preserve"> </w:t>
      </w:r>
      <w:r w:rsidR="0052343F" w:rsidRPr="002E296B">
        <w:rPr>
          <w:b/>
        </w:rPr>
        <w:t xml:space="preserve">4+1 </w:t>
      </w:r>
      <w:r w:rsidR="00B47B8E" w:rsidRPr="002E296B">
        <w:rPr>
          <w:b/>
        </w:rPr>
        <w:t>Bachelors and Masters Degrees with the Wilkes Honors College (WHC) and the College of Engi</w:t>
      </w:r>
      <w:r w:rsidR="00A717F5">
        <w:rPr>
          <w:b/>
        </w:rPr>
        <w:t>neering and Computer Science (C</w:t>
      </w:r>
      <w:r w:rsidR="00B47B8E" w:rsidRPr="002E296B">
        <w:rPr>
          <w:b/>
        </w:rPr>
        <w:t>ECS)</w:t>
      </w:r>
    </w:p>
    <w:p w14:paraId="28914E1B" w14:textId="42E86AC8" w:rsidR="00B47B8E" w:rsidRDefault="00B47B8E" w:rsidP="00B47B8E">
      <w:r>
        <w:t xml:space="preserve">Honors College students interested in computer science and engineering can pursue a joint Bachelor of Arts or Sciences </w:t>
      </w:r>
      <w:r w:rsidR="0038091A">
        <w:t xml:space="preserve">degree </w:t>
      </w:r>
      <w:r>
        <w:t xml:space="preserve">at the Honors College and </w:t>
      </w:r>
      <w:r w:rsidR="0038091A">
        <w:t xml:space="preserve">a </w:t>
      </w:r>
      <w:r>
        <w:t>Masters of Science</w:t>
      </w:r>
      <w:r w:rsidR="0038091A">
        <w:t xml:space="preserve"> </w:t>
      </w:r>
      <w:r w:rsidR="005962A4">
        <w:t xml:space="preserve">degree </w:t>
      </w:r>
      <w:r w:rsidR="0038091A">
        <w:t>through the College of Engineering and Computer Science</w:t>
      </w:r>
      <w:r>
        <w:t xml:space="preserve">. </w:t>
      </w:r>
      <w:r w:rsidR="0038091A">
        <w:t>Students complete the prerequisite coursework for the Masters degree while at the Honors College</w:t>
      </w:r>
      <w:r w:rsidR="0052343F">
        <w:t xml:space="preserve"> in their f</w:t>
      </w:r>
      <w:r w:rsidR="0054301A">
        <w:t>irst 4 years, and complete the M</w:t>
      </w:r>
      <w:r w:rsidR="0052343F">
        <w:t>asters coursework in an additional year</w:t>
      </w:r>
      <w:r w:rsidR="005962A4">
        <w:t xml:space="preserve"> in this “4+1” program</w:t>
      </w:r>
      <w:r w:rsidR="00DC01C6">
        <w:t>. Many of the prerequisite C</w:t>
      </w:r>
      <w:r w:rsidR="0052343F">
        <w:t>ECS</w:t>
      </w:r>
      <w:r w:rsidR="0038091A">
        <w:t xml:space="preserve"> courses are available online.</w:t>
      </w:r>
      <w:r w:rsidR="0038091A">
        <w:br/>
      </w:r>
      <w:r>
        <w:t xml:space="preserve">The following </w:t>
      </w:r>
      <w:r w:rsidR="0054301A">
        <w:t>M</w:t>
      </w:r>
      <w:r w:rsidR="005962A4">
        <w:t>asters degree</w:t>
      </w:r>
      <w:r>
        <w:t>s are available:</w:t>
      </w:r>
    </w:p>
    <w:p w14:paraId="696E1B80" w14:textId="77777777" w:rsidR="00B47B8E" w:rsidRDefault="00B47B8E" w:rsidP="00B47B8E">
      <w:r>
        <w:t>MS Comp</w:t>
      </w:r>
      <w:r w:rsidR="0038091A">
        <w:t>uter</w:t>
      </w:r>
      <w:r>
        <w:t xml:space="preserve"> Science</w:t>
      </w:r>
      <w:r>
        <w:br/>
        <w:t>MS Comp</w:t>
      </w:r>
      <w:r w:rsidR="0038091A">
        <w:t>uter</w:t>
      </w:r>
      <w:r>
        <w:t xml:space="preserve"> Engineering</w:t>
      </w:r>
      <w:r>
        <w:br/>
        <w:t>MS  Electrical Engineering</w:t>
      </w:r>
      <w:r>
        <w:br/>
        <w:t>MS I</w:t>
      </w:r>
      <w:r w:rsidR="0038091A">
        <w:t>nformation Technology</w:t>
      </w:r>
      <w:r w:rsidR="001264B9">
        <w:t xml:space="preserve"> &amp;</w:t>
      </w:r>
      <w:r w:rsidR="0038091A">
        <w:t xml:space="preserve"> Management (ITM) with </w:t>
      </w:r>
      <w:r>
        <w:t>Concentrations in either Data Analytics, or Advanced Information Technology</w:t>
      </w:r>
      <w:r w:rsidR="0038091A">
        <w:br/>
        <w:t xml:space="preserve">MS in </w:t>
      </w:r>
      <w:r w:rsidR="001264B9">
        <w:t>Bioengineering</w:t>
      </w:r>
    </w:p>
    <w:p w14:paraId="4021F875" w14:textId="77777777" w:rsidR="001264B9" w:rsidRDefault="001264B9" w:rsidP="001264B9">
      <w:r>
        <w:t xml:space="preserve">The MS in Bioengineering is limited to students with concentrations at the Honors College in the following areas who successfully complete the prerequisites for the MS program and meet other admissions requirements for the combined program, listed below: </w:t>
      </w:r>
      <w:r>
        <w:br/>
        <w:t>Biology</w:t>
      </w:r>
      <w:r>
        <w:br/>
        <w:t>Biological chemistry</w:t>
      </w:r>
      <w:r>
        <w:br/>
        <w:t>Chemistry (must successfully complete Biochemistry and BSC 1010/L and BSC 1011/L)</w:t>
      </w:r>
      <w:r>
        <w:br/>
        <w:t>Marine Biology (</w:t>
      </w:r>
      <w:r w:rsidRPr="001264B9">
        <w:t xml:space="preserve">must successfully complete </w:t>
      </w:r>
      <w:r>
        <w:t>Organic Chemistry and Biochemistry)</w:t>
      </w:r>
      <w:r>
        <w:br/>
        <w:t>Physics (</w:t>
      </w:r>
      <w:r w:rsidRPr="001264B9">
        <w:t xml:space="preserve">must successfully complete </w:t>
      </w:r>
      <w:r>
        <w:t>Organic Chemistry and Biochemistry)</w:t>
      </w:r>
      <w:r>
        <w:br/>
        <w:t>Neuroscience (</w:t>
      </w:r>
      <w:r w:rsidRPr="001264B9">
        <w:t xml:space="preserve">must successfully complete </w:t>
      </w:r>
      <w:r>
        <w:t>Organic Chemistry and Biochemistry)</w:t>
      </w:r>
    </w:p>
    <w:p w14:paraId="72457D1D" w14:textId="77777777" w:rsidR="001264B9" w:rsidRDefault="001264B9" w:rsidP="001264B9">
      <w:r>
        <w:t xml:space="preserve">In addition, Pre-med students can apply to the MS in Bioengineering program regardless of their HC concentration if they successfully complete all the courses required </w:t>
      </w:r>
      <w:r w:rsidR="005962A4">
        <w:t>for</w:t>
      </w:r>
      <w:r>
        <w:t xml:space="preserve"> the MCAT exam and the prerequisites for the MS</w:t>
      </w:r>
      <w:r w:rsidR="005962A4">
        <w:t>,</w:t>
      </w:r>
      <w:r>
        <w:t xml:space="preserve"> and meet other admissions requirements for the combined program, listed below.</w:t>
      </w:r>
    </w:p>
    <w:p w14:paraId="6EDDAEDA" w14:textId="77777777" w:rsidR="00B47B8E" w:rsidRDefault="001264B9" w:rsidP="00B47B8E">
      <w:r>
        <w:t>The other MS programs are open to s</w:t>
      </w:r>
      <w:r w:rsidR="00B47B8E">
        <w:t xml:space="preserve">tudents pursuing a B.A. or B.S. at the Honors College in any concentration </w:t>
      </w:r>
      <w:r w:rsidR="007C194D">
        <w:t>so long as they complete the prerequisites for the chosen Masters program and meet other admissions requir</w:t>
      </w:r>
      <w:r>
        <w:t>ements for the combined program, l</w:t>
      </w:r>
      <w:r w:rsidR="007C194D">
        <w:t>isted below.</w:t>
      </w:r>
    </w:p>
    <w:p w14:paraId="4989E1FF" w14:textId="77777777" w:rsidR="00B47B8E" w:rsidRPr="007C194D" w:rsidRDefault="00B47B8E" w:rsidP="00B47B8E">
      <w:pPr>
        <w:rPr>
          <w:u w:val="single"/>
        </w:rPr>
      </w:pPr>
      <w:r w:rsidRPr="007C194D">
        <w:rPr>
          <w:u w:val="single"/>
        </w:rPr>
        <w:t>Other Admission Requirements for the Combined Program</w:t>
      </w:r>
    </w:p>
    <w:p w14:paraId="49AFD6C4" w14:textId="77777777" w:rsidR="00B47B8E" w:rsidRDefault="00B47B8E" w:rsidP="00B47B8E">
      <w:r>
        <w:t>Students with a cumulative GPA of at least 3.25 at the end of their junior year (90 credits or more of coursework completed) in the Honors College are eligible to apply to the MS program in the College of Engineering and Computer Science. The cumulative GPA of 3.25 or better must be maintained until the completion of the bachelor's degree in the Honors College. The GRE requirement is waived.</w:t>
      </w:r>
    </w:p>
    <w:p w14:paraId="79CF02F4" w14:textId="77777777" w:rsidR="00B47B8E" w:rsidRDefault="00B47B8E" w:rsidP="00B47B8E">
      <w:r>
        <w:t>Students in the combined program may count up to 9 credits of approved graduate coursework (5000 level or higher) toward both their bachelor's and master's degrees as long as the combined program totals a minimum of 150 credits:</w:t>
      </w:r>
    </w:p>
    <w:p w14:paraId="15B13E1C" w14:textId="77777777" w:rsidR="00B47B8E" w:rsidRDefault="00B47B8E" w:rsidP="00B47B8E">
      <w:r>
        <w:t>1. The student has met the minimum 120 credits for the bachelor's degree; and</w:t>
      </w:r>
    </w:p>
    <w:p w14:paraId="4BA86833" w14:textId="77777777" w:rsidR="00351FC3" w:rsidRDefault="00B47B8E" w:rsidP="00B47B8E">
      <w:r>
        <w:lastRenderedPageBreak/>
        <w:t>2. The student has taken a minimum of 30 credits in 5000 level or higher courses for the master's program.</w:t>
      </w:r>
    </w:p>
    <w:p w14:paraId="16B256EE" w14:textId="77777777" w:rsidR="001264B9" w:rsidRDefault="001264B9" w:rsidP="00B47B8E">
      <w:r w:rsidRPr="00533DC3">
        <w:rPr>
          <w:u w:val="single"/>
        </w:rPr>
        <w:t>Prerequisite courses</w:t>
      </w:r>
      <w:r w:rsidR="0052343F">
        <w:rPr>
          <w:u w:val="single"/>
        </w:rPr>
        <w:t xml:space="preserve"> for the MS degree</w:t>
      </w:r>
      <w:r>
        <w:t>:</w:t>
      </w:r>
    </w:p>
    <w:tbl>
      <w:tblPr>
        <w:tblW w:w="8070" w:type="dxa"/>
        <w:tblLook w:val="04A0" w:firstRow="1" w:lastRow="0" w:firstColumn="1" w:lastColumn="0" w:noHBand="0" w:noVBand="1"/>
      </w:tblPr>
      <w:tblGrid>
        <w:gridCol w:w="3595"/>
        <w:gridCol w:w="1657"/>
        <w:gridCol w:w="2818"/>
      </w:tblGrid>
      <w:tr w:rsidR="00CF113D" w:rsidRPr="00533DC3" w14:paraId="4EAC9C84" w14:textId="77777777" w:rsidTr="00BD2DBC">
        <w:trPr>
          <w:trHeight w:val="601"/>
        </w:trPr>
        <w:tc>
          <w:tcPr>
            <w:tcW w:w="8070" w:type="dxa"/>
            <w:gridSpan w:val="3"/>
            <w:tcBorders>
              <w:top w:val="single" w:sz="4" w:space="0" w:color="auto"/>
              <w:left w:val="single" w:sz="4" w:space="0" w:color="auto"/>
              <w:bottom w:val="single" w:sz="4" w:space="0" w:color="auto"/>
              <w:right w:val="single" w:sz="4" w:space="0" w:color="auto"/>
            </w:tcBorders>
            <w:shd w:val="clear" w:color="000000" w:fill="FFFF00"/>
            <w:vAlign w:val="bottom"/>
          </w:tcPr>
          <w:p w14:paraId="52BD993D" w14:textId="77777777" w:rsidR="00CF113D" w:rsidRPr="00CF113D" w:rsidRDefault="00CF113D" w:rsidP="0052343F">
            <w:pPr>
              <w:spacing w:after="0" w:line="240" w:lineRule="auto"/>
              <w:rPr>
                <w:rFonts w:ascii="Calibri" w:eastAsia="Times New Roman" w:hAnsi="Calibri" w:cs="Calibri"/>
                <w:b/>
                <w:bCs/>
                <w:color w:val="000000"/>
                <w:sz w:val="32"/>
                <w:szCs w:val="32"/>
              </w:rPr>
            </w:pPr>
            <w:r w:rsidRPr="00CF113D">
              <w:rPr>
                <w:rFonts w:ascii="Calibri" w:eastAsia="Times New Roman" w:hAnsi="Calibri" w:cs="Calibri"/>
                <w:b/>
                <w:bCs/>
                <w:color w:val="000000"/>
                <w:sz w:val="32"/>
                <w:szCs w:val="32"/>
              </w:rPr>
              <w:t>M.S. Bioengineering</w:t>
            </w:r>
          </w:p>
        </w:tc>
      </w:tr>
      <w:tr w:rsidR="0052343F" w:rsidRPr="00533DC3" w14:paraId="65C97FFC" w14:textId="77777777" w:rsidTr="00BD2DBC">
        <w:trPr>
          <w:trHeight w:val="601"/>
        </w:trPr>
        <w:tc>
          <w:tcPr>
            <w:tcW w:w="8070" w:type="dxa"/>
            <w:gridSpan w:val="3"/>
            <w:tcBorders>
              <w:top w:val="single" w:sz="4" w:space="0" w:color="auto"/>
              <w:left w:val="single" w:sz="4" w:space="0" w:color="auto"/>
              <w:bottom w:val="single" w:sz="4" w:space="0" w:color="auto"/>
              <w:right w:val="single" w:sz="4" w:space="0" w:color="auto"/>
            </w:tcBorders>
            <w:shd w:val="clear" w:color="000000" w:fill="FFFF00"/>
            <w:vAlign w:val="bottom"/>
          </w:tcPr>
          <w:p w14:paraId="4EFD483F" w14:textId="77777777" w:rsidR="0052343F" w:rsidRPr="00CF113D" w:rsidRDefault="0052343F" w:rsidP="00CF113D">
            <w:pPr>
              <w:spacing w:after="0" w:line="240" w:lineRule="auto"/>
              <w:rPr>
                <w:rFonts w:ascii="Calibri" w:eastAsia="Times New Roman" w:hAnsi="Calibri" w:cs="Calibri"/>
                <w:color w:val="000000"/>
                <w:sz w:val="20"/>
                <w:szCs w:val="20"/>
              </w:rPr>
            </w:pPr>
            <w:r w:rsidRPr="00CF113D">
              <w:rPr>
                <w:rFonts w:ascii="Calibri" w:eastAsia="Times New Roman" w:hAnsi="Calibri" w:cs="Calibri"/>
                <w:bCs/>
                <w:color w:val="000000"/>
                <w:sz w:val="20"/>
                <w:szCs w:val="20"/>
              </w:rPr>
              <w:t>Available to students concentrating at the HC in Biology, Biological Chemistry, Chemistry, Marine Biology, Physics, Neuroscience, or to premed students with required Premed coursework</w:t>
            </w:r>
            <w:r w:rsidR="00CF113D" w:rsidRPr="00CF113D">
              <w:rPr>
                <w:rFonts w:ascii="Calibri" w:eastAsia="Times New Roman" w:hAnsi="Calibri" w:cs="Calibri"/>
                <w:bCs/>
                <w:color w:val="000000"/>
                <w:sz w:val="20"/>
                <w:szCs w:val="20"/>
              </w:rPr>
              <w:t xml:space="preserve">. </w:t>
            </w:r>
            <w:r w:rsidR="00CF113D">
              <w:rPr>
                <w:rFonts w:ascii="Calibri" w:eastAsia="Times New Roman" w:hAnsi="Calibri" w:cs="Calibri"/>
                <w:bCs/>
                <w:color w:val="000000"/>
                <w:sz w:val="20"/>
                <w:szCs w:val="20"/>
              </w:rPr>
              <w:br/>
              <w:t xml:space="preserve">Chemistry students must take BCH 3033/L and BSC 1010/L. </w:t>
            </w:r>
            <w:r w:rsidR="00CF113D">
              <w:rPr>
                <w:rFonts w:ascii="Calibri" w:eastAsia="Times New Roman" w:hAnsi="Calibri" w:cs="Calibri"/>
                <w:bCs/>
                <w:color w:val="000000"/>
                <w:sz w:val="20"/>
                <w:szCs w:val="20"/>
              </w:rPr>
              <w:br/>
              <w:t>Marine Biology, Physics, and Neuroscience students must take CHM 2210/L and 2210/L and BCH 3033/L</w:t>
            </w:r>
          </w:p>
        </w:tc>
      </w:tr>
      <w:tr w:rsidR="0052343F" w:rsidRPr="00533DC3" w14:paraId="006E76AF" w14:textId="77777777" w:rsidTr="00A571F8">
        <w:trPr>
          <w:trHeight w:val="305"/>
        </w:trPr>
        <w:tc>
          <w:tcPr>
            <w:tcW w:w="359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7E3FE459" w14:textId="77777777" w:rsidR="00533DC3" w:rsidRPr="00533DC3" w:rsidRDefault="0052343F" w:rsidP="00533DC3">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MS Bioengineering </w:t>
            </w:r>
            <w:proofErr w:type="spellStart"/>
            <w:r>
              <w:rPr>
                <w:rFonts w:ascii="Calibri" w:eastAsia="Times New Roman" w:hAnsi="Calibri" w:cs="Calibri"/>
                <w:b/>
                <w:bCs/>
                <w:color w:val="000000"/>
              </w:rPr>
              <w:t>prereqs</w:t>
            </w:r>
            <w:proofErr w:type="spellEnd"/>
          </w:p>
        </w:tc>
        <w:tc>
          <w:tcPr>
            <w:tcW w:w="1657" w:type="dxa"/>
            <w:tcBorders>
              <w:top w:val="single" w:sz="4" w:space="0" w:color="auto"/>
              <w:left w:val="nil"/>
              <w:bottom w:val="single" w:sz="4" w:space="0" w:color="auto"/>
              <w:right w:val="single" w:sz="4" w:space="0" w:color="auto"/>
            </w:tcBorders>
            <w:shd w:val="clear" w:color="000000" w:fill="FFFF00"/>
            <w:vAlign w:val="bottom"/>
            <w:hideMark/>
          </w:tcPr>
          <w:p w14:paraId="7428298F" w14:textId="77777777" w:rsidR="00533DC3" w:rsidRPr="00533DC3" w:rsidRDefault="00533DC3" w:rsidP="00533DC3">
            <w:pPr>
              <w:spacing w:after="0" w:line="240" w:lineRule="auto"/>
              <w:rPr>
                <w:rFonts w:ascii="Calibri" w:eastAsia="Times New Roman" w:hAnsi="Calibri" w:cs="Calibri"/>
                <w:color w:val="000000"/>
              </w:rPr>
            </w:pPr>
            <w:r>
              <w:rPr>
                <w:rFonts w:ascii="Calibri" w:eastAsia="Times New Roman" w:hAnsi="Calibri" w:cs="Calibri"/>
                <w:color w:val="000000"/>
              </w:rPr>
              <w:t>College taken at</w:t>
            </w:r>
          </w:p>
        </w:tc>
        <w:tc>
          <w:tcPr>
            <w:tcW w:w="2818" w:type="dxa"/>
            <w:tcBorders>
              <w:top w:val="single" w:sz="4" w:space="0" w:color="auto"/>
              <w:left w:val="nil"/>
              <w:bottom w:val="single" w:sz="4" w:space="0" w:color="auto"/>
              <w:right w:val="single" w:sz="4" w:space="0" w:color="auto"/>
            </w:tcBorders>
            <w:shd w:val="clear" w:color="000000" w:fill="FFFF00"/>
            <w:vAlign w:val="bottom"/>
            <w:hideMark/>
          </w:tcPr>
          <w:p w14:paraId="43CF3D46" w14:textId="77777777" w:rsidR="00533DC3" w:rsidRPr="00533DC3" w:rsidRDefault="00533DC3" w:rsidP="00533DC3">
            <w:pPr>
              <w:spacing w:after="0" w:line="240" w:lineRule="auto"/>
              <w:rPr>
                <w:rFonts w:ascii="Calibri" w:eastAsia="Times New Roman" w:hAnsi="Calibri" w:cs="Calibri"/>
                <w:color w:val="000000"/>
              </w:rPr>
            </w:pPr>
            <w:proofErr w:type="spellStart"/>
            <w:r w:rsidRPr="00533DC3">
              <w:rPr>
                <w:rFonts w:ascii="Calibri" w:eastAsia="Times New Roman" w:hAnsi="Calibri" w:cs="Calibri"/>
                <w:color w:val="000000"/>
              </w:rPr>
              <w:t>Prereqs</w:t>
            </w:r>
            <w:proofErr w:type="spellEnd"/>
          </w:p>
        </w:tc>
      </w:tr>
      <w:tr w:rsidR="00BD2DBC" w:rsidRPr="00533DC3" w14:paraId="449456F2" w14:textId="77777777" w:rsidTr="00A571F8">
        <w:trPr>
          <w:trHeight w:val="323"/>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8CBB94B"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c>
          <w:tcPr>
            <w:tcW w:w="1657" w:type="dxa"/>
            <w:tcBorders>
              <w:top w:val="nil"/>
              <w:left w:val="nil"/>
              <w:bottom w:val="single" w:sz="4" w:space="0" w:color="auto"/>
              <w:right w:val="single" w:sz="4" w:space="0" w:color="auto"/>
            </w:tcBorders>
            <w:shd w:val="clear" w:color="auto" w:fill="auto"/>
            <w:vAlign w:val="bottom"/>
            <w:hideMark/>
          </w:tcPr>
          <w:p w14:paraId="2A90420C" w14:textId="77777777" w:rsidR="00533DC3" w:rsidRPr="00533DC3" w:rsidRDefault="00533DC3" w:rsidP="00533DC3">
            <w:pPr>
              <w:spacing w:after="0" w:line="240" w:lineRule="auto"/>
              <w:rPr>
                <w:rFonts w:ascii="Calibri" w:eastAsia="Times New Roman" w:hAnsi="Calibri" w:cs="Calibri"/>
                <w:color w:val="000000"/>
              </w:rPr>
            </w:pPr>
            <w:r>
              <w:rPr>
                <w:rFonts w:ascii="Calibri" w:eastAsia="Times New Roman" w:hAnsi="Calibri" w:cs="Calibri"/>
                <w:color w:val="000000"/>
              </w:rPr>
              <w:t>CEECS</w:t>
            </w:r>
            <w:r w:rsidR="0052343F">
              <w:rPr>
                <w:rFonts w:ascii="Calibri" w:eastAsia="Times New Roman" w:hAnsi="Calibri" w:cs="Calibri"/>
                <w:color w:val="000000"/>
              </w:rPr>
              <w:t xml:space="preserve"> (online)</w:t>
            </w:r>
          </w:p>
        </w:tc>
        <w:tc>
          <w:tcPr>
            <w:tcW w:w="2818" w:type="dxa"/>
            <w:tcBorders>
              <w:top w:val="nil"/>
              <w:left w:val="nil"/>
              <w:bottom w:val="single" w:sz="4" w:space="0" w:color="auto"/>
              <w:right w:val="single" w:sz="4" w:space="0" w:color="auto"/>
            </w:tcBorders>
            <w:shd w:val="clear" w:color="auto" w:fill="auto"/>
            <w:vAlign w:val="bottom"/>
            <w:hideMark/>
          </w:tcPr>
          <w:p w14:paraId="7B42967E"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r w:rsidR="0052343F" w:rsidRPr="00533DC3" w14:paraId="62915823" w14:textId="77777777" w:rsidTr="00A571F8">
        <w:trPr>
          <w:trHeight w:val="482"/>
        </w:trPr>
        <w:tc>
          <w:tcPr>
            <w:tcW w:w="3595" w:type="dxa"/>
            <w:tcBorders>
              <w:top w:val="nil"/>
              <w:left w:val="single" w:sz="4" w:space="0" w:color="auto"/>
              <w:bottom w:val="single" w:sz="4" w:space="0" w:color="auto"/>
              <w:right w:val="single" w:sz="4" w:space="0" w:color="auto"/>
            </w:tcBorders>
            <w:shd w:val="clear" w:color="auto" w:fill="auto"/>
            <w:vAlign w:val="bottom"/>
          </w:tcPr>
          <w:p w14:paraId="09D86B31" w14:textId="77777777" w:rsidR="0052343F" w:rsidRPr="00533DC3" w:rsidRDefault="0052343F" w:rsidP="00533DC3">
            <w:pPr>
              <w:spacing w:after="0" w:line="240" w:lineRule="auto"/>
              <w:rPr>
                <w:rFonts w:ascii="Calibri" w:eastAsia="Times New Roman" w:hAnsi="Calibri" w:cs="Calibri"/>
                <w:color w:val="000000"/>
              </w:rPr>
            </w:pPr>
            <w:r>
              <w:rPr>
                <w:rFonts w:ascii="Calibri" w:eastAsia="Times New Roman" w:hAnsi="Calibri" w:cs="Calibri"/>
                <w:color w:val="000000"/>
              </w:rPr>
              <w:t>CHM 2210/L, CHM 2211/L Organic Chemistry I and II with labs</w:t>
            </w:r>
          </w:p>
        </w:tc>
        <w:tc>
          <w:tcPr>
            <w:tcW w:w="1657" w:type="dxa"/>
            <w:tcBorders>
              <w:top w:val="nil"/>
              <w:left w:val="nil"/>
              <w:bottom w:val="single" w:sz="4" w:space="0" w:color="auto"/>
              <w:right w:val="single" w:sz="4" w:space="0" w:color="auto"/>
            </w:tcBorders>
            <w:shd w:val="clear" w:color="auto" w:fill="auto"/>
            <w:vAlign w:val="bottom"/>
          </w:tcPr>
          <w:p w14:paraId="4E94F225" w14:textId="77777777" w:rsidR="0052343F" w:rsidRPr="00533DC3" w:rsidRDefault="0052343F" w:rsidP="00533DC3">
            <w:pPr>
              <w:spacing w:after="0" w:line="240" w:lineRule="auto"/>
              <w:rPr>
                <w:rFonts w:ascii="Calibri" w:eastAsia="Times New Roman" w:hAnsi="Calibri" w:cs="Calibri"/>
                <w:color w:val="000000"/>
              </w:rPr>
            </w:pPr>
            <w:r>
              <w:rPr>
                <w:rFonts w:ascii="Calibri" w:eastAsia="Times New Roman" w:hAnsi="Calibri" w:cs="Calibri"/>
                <w:color w:val="000000"/>
              </w:rPr>
              <w:t>HC</w:t>
            </w:r>
          </w:p>
        </w:tc>
        <w:tc>
          <w:tcPr>
            <w:tcW w:w="2818" w:type="dxa"/>
            <w:tcBorders>
              <w:top w:val="nil"/>
              <w:left w:val="nil"/>
              <w:bottom w:val="single" w:sz="4" w:space="0" w:color="auto"/>
              <w:right w:val="single" w:sz="4" w:space="0" w:color="auto"/>
            </w:tcBorders>
            <w:shd w:val="clear" w:color="auto" w:fill="auto"/>
            <w:vAlign w:val="bottom"/>
          </w:tcPr>
          <w:p w14:paraId="431A49E3" w14:textId="77777777" w:rsidR="0052343F" w:rsidRPr="00533DC3" w:rsidRDefault="0052343F" w:rsidP="00533DC3">
            <w:pPr>
              <w:spacing w:after="0" w:line="240" w:lineRule="auto"/>
              <w:rPr>
                <w:rFonts w:ascii="Calibri" w:eastAsia="Times New Roman" w:hAnsi="Calibri" w:cs="Calibri"/>
                <w:color w:val="000000"/>
              </w:rPr>
            </w:pPr>
            <w:r>
              <w:rPr>
                <w:rFonts w:ascii="Calibri" w:eastAsia="Times New Roman" w:hAnsi="Calibri" w:cs="Calibri"/>
                <w:color w:val="000000"/>
              </w:rPr>
              <w:t>CHM 2045/L, CHM 2046/L</w:t>
            </w:r>
          </w:p>
        </w:tc>
      </w:tr>
      <w:tr w:rsidR="0052343F" w:rsidRPr="00533DC3" w14:paraId="1D1D6979" w14:textId="77777777" w:rsidTr="00A571F8">
        <w:trPr>
          <w:trHeight w:val="350"/>
        </w:trPr>
        <w:tc>
          <w:tcPr>
            <w:tcW w:w="3595" w:type="dxa"/>
            <w:tcBorders>
              <w:top w:val="nil"/>
              <w:left w:val="single" w:sz="4" w:space="0" w:color="auto"/>
              <w:bottom w:val="single" w:sz="4" w:space="0" w:color="auto"/>
              <w:right w:val="single" w:sz="4" w:space="0" w:color="auto"/>
            </w:tcBorders>
            <w:shd w:val="clear" w:color="auto" w:fill="auto"/>
            <w:vAlign w:val="bottom"/>
          </w:tcPr>
          <w:p w14:paraId="7CEF2C46" w14:textId="77777777" w:rsidR="0052343F" w:rsidRPr="00533DC3" w:rsidRDefault="0052343F" w:rsidP="00533DC3">
            <w:pPr>
              <w:spacing w:after="0" w:line="240" w:lineRule="auto"/>
              <w:rPr>
                <w:rFonts w:ascii="Calibri" w:eastAsia="Times New Roman" w:hAnsi="Calibri" w:cs="Calibri"/>
                <w:color w:val="000000"/>
              </w:rPr>
            </w:pPr>
            <w:r>
              <w:rPr>
                <w:rFonts w:ascii="Calibri" w:eastAsia="Times New Roman" w:hAnsi="Calibri" w:cs="Calibri"/>
                <w:color w:val="000000"/>
              </w:rPr>
              <w:t>BCH 3033/L H Biochemistry with lab</w:t>
            </w:r>
          </w:p>
        </w:tc>
        <w:tc>
          <w:tcPr>
            <w:tcW w:w="1657" w:type="dxa"/>
            <w:tcBorders>
              <w:top w:val="nil"/>
              <w:left w:val="nil"/>
              <w:bottom w:val="single" w:sz="4" w:space="0" w:color="auto"/>
              <w:right w:val="single" w:sz="4" w:space="0" w:color="auto"/>
            </w:tcBorders>
            <w:shd w:val="clear" w:color="auto" w:fill="auto"/>
            <w:vAlign w:val="bottom"/>
          </w:tcPr>
          <w:p w14:paraId="7E827967" w14:textId="77777777" w:rsidR="0052343F" w:rsidRPr="00533DC3" w:rsidRDefault="0052343F" w:rsidP="00533DC3">
            <w:pPr>
              <w:spacing w:after="0" w:line="240" w:lineRule="auto"/>
              <w:rPr>
                <w:rFonts w:ascii="Calibri" w:eastAsia="Times New Roman" w:hAnsi="Calibri" w:cs="Calibri"/>
                <w:color w:val="000000"/>
              </w:rPr>
            </w:pPr>
            <w:r>
              <w:rPr>
                <w:rFonts w:ascii="Calibri" w:eastAsia="Times New Roman" w:hAnsi="Calibri" w:cs="Calibri"/>
                <w:color w:val="000000"/>
              </w:rPr>
              <w:t>HC</w:t>
            </w:r>
          </w:p>
        </w:tc>
        <w:tc>
          <w:tcPr>
            <w:tcW w:w="2818" w:type="dxa"/>
            <w:tcBorders>
              <w:top w:val="nil"/>
              <w:left w:val="nil"/>
              <w:bottom w:val="single" w:sz="4" w:space="0" w:color="auto"/>
              <w:right w:val="single" w:sz="4" w:space="0" w:color="auto"/>
            </w:tcBorders>
            <w:shd w:val="clear" w:color="auto" w:fill="auto"/>
            <w:vAlign w:val="bottom"/>
          </w:tcPr>
          <w:p w14:paraId="6E786DE9" w14:textId="77777777" w:rsidR="0052343F" w:rsidRPr="00533DC3" w:rsidRDefault="0052343F" w:rsidP="00533DC3">
            <w:pPr>
              <w:spacing w:after="0" w:line="240" w:lineRule="auto"/>
              <w:rPr>
                <w:rFonts w:ascii="Calibri" w:eastAsia="Times New Roman" w:hAnsi="Calibri" w:cs="Calibri"/>
                <w:color w:val="000000"/>
              </w:rPr>
            </w:pPr>
          </w:p>
        </w:tc>
      </w:tr>
      <w:tr w:rsidR="00BD2DBC" w:rsidRPr="00533DC3" w14:paraId="6B3D703F" w14:textId="77777777" w:rsidTr="00A571F8">
        <w:trPr>
          <w:trHeight w:val="35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0C641B1B"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PCB 3063</w:t>
            </w:r>
            <w:r w:rsidR="0052343F">
              <w:rPr>
                <w:rFonts w:ascii="Calibri" w:eastAsia="Times New Roman" w:hAnsi="Calibri" w:cs="Calibri"/>
                <w:color w:val="000000"/>
              </w:rPr>
              <w:t xml:space="preserve"> H Genetics</w:t>
            </w:r>
          </w:p>
        </w:tc>
        <w:tc>
          <w:tcPr>
            <w:tcW w:w="1657" w:type="dxa"/>
            <w:tcBorders>
              <w:top w:val="nil"/>
              <w:left w:val="nil"/>
              <w:bottom w:val="single" w:sz="4" w:space="0" w:color="auto"/>
              <w:right w:val="single" w:sz="4" w:space="0" w:color="auto"/>
            </w:tcBorders>
            <w:shd w:val="clear" w:color="auto" w:fill="auto"/>
            <w:vAlign w:val="bottom"/>
            <w:hideMark/>
          </w:tcPr>
          <w:p w14:paraId="77708D9B"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HC</w:t>
            </w:r>
          </w:p>
        </w:tc>
        <w:tc>
          <w:tcPr>
            <w:tcW w:w="2818" w:type="dxa"/>
            <w:tcBorders>
              <w:top w:val="nil"/>
              <w:left w:val="nil"/>
              <w:bottom w:val="single" w:sz="4" w:space="0" w:color="auto"/>
              <w:right w:val="single" w:sz="4" w:space="0" w:color="auto"/>
            </w:tcBorders>
            <w:shd w:val="clear" w:color="auto" w:fill="auto"/>
            <w:vAlign w:val="bottom"/>
            <w:hideMark/>
          </w:tcPr>
          <w:p w14:paraId="33F5795B"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BSC 1010</w:t>
            </w:r>
            <w:r>
              <w:rPr>
                <w:rFonts w:ascii="Calibri" w:eastAsia="Times New Roman" w:hAnsi="Calibri" w:cs="Calibri"/>
                <w:color w:val="000000"/>
              </w:rPr>
              <w:t>/L</w:t>
            </w:r>
            <w:r w:rsidRPr="00533DC3">
              <w:rPr>
                <w:rFonts w:ascii="Calibri" w:eastAsia="Times New Roman" w:hAnsi="Calibri" w:cs="Calibri"/>
                <w:color w:val="000000"/>
              </w:rPr>
              <w:t>, CHM 2045</w:t>
            </w:r>
            <w:r>
              <w:rPr>
                <w:rFonts w:ascii="Calibri" w:eastAsia="Times New Roman" w:hAnsi="Calibri" w:cs="Calibri"/>
                <w:color w:val="000000"/>
              </w:rPr>
              <w:t>/L</w:t>
            </w:r>
          </w:p>
        </w:tc>
      </w:tr>
      <w:tr w:rsidR="00BD2DBC" w:rsidRPr="00533DC3" w14:paraId="143F535B" w14:textId="77777777" w:rsidTr="00A571F8">
        <w:trPr>
          <w:trHeight w:val="35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F081913"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PHY 2048/L</w:t>
            </w:r>
            <w:r w:rsidR="0052343F">
              <w:rPr>
                <w:rFonts w:ascii="Calibri" w:eastAsia="Times New Roman" w:hAnsi="Calibri" w:cs="Calibri"/>
                <w:color w:val="000000"/>
              </w:rPr>
              <w:t xml:space="preserve"> H Physics I with lab</w:t>
            </w:r>
          </w:p>
        </w:tc>
        <w:tc>
          <w:tcPr>
            <w:tcW w:w="1657" w:type="dxa"/>
            <w:tcBorders>
              <w:top w:val="nil"/>
              <w:left w:val="nil"/>
              <w:bottom w:val="single" w:sz="4" w:space="0" w:color="auto"/>
              <w:right w:val="single" w:sz="4" w:space="0" w:color="auto"/>
            </w:tcBorders>
            <w:shd w:val="clear" w:color="auto" w:fill="auto"/>
            <w:vAlign w:val="bottom"/>
            <w:hideMark/>
          </w:tcPr>
          <w:p w14:paraId="64B6AEDD"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HC</w:t>
            </w:r>
          </w:p>
        </w:tc>
        <w:tc>
          <w:tcPr>
            <w:tcW w:w="2818" w:type="dxa"/>
            <w:tcBorders>
              <w:top w:val="nil"/>
              <w:left w:val="nil"/>
              <w:bottom w:val="single" w:sz="4" w:space="0" w:color="auto"/>
              <w:right w:val="single" w:sz="4" w:space="0" w:color="auto"/>
            </w:tcBorders>
            <w:shd w:val="clear" w:color="auto" w:fill="auto"/>
            <w:vAlign w:val="bottom"/>
            <w:hideMark/>
          </w:tcPr>
          <w:p w14:paraId="4F5F40A1"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MAC 2311</w:t>
            </w:r>
          </w:p>
        </w:tc>
      </w:tr>
      <w:tr w:rsidR="00BD2DBC" w:rsidRPr="00533DC3" w14:paraId="12C3B6AC" w14:textId="77777777" w:rsidTr="00A571F8">
        <w:trPr>
          <w:trHeight w:val="35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5C6D8EFE"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MAC 2312</w:t>
            </w:r>
            <w:r w:rsidR="0052343F">
              <w:rPr>
                <w:rFonts w:ascii="Calibri" w:eastAsia="Times New Roman" w:hAnsi="Calibri" w:cs="Calibri"/>
                <w:color w:val="000000"/>
              </w:rPr>
              <w:t xml:space="preserve"> H Calculus II</w:t>
            </w:r>
          </w:p>
        </w:tc>
        <w:tc>
          <w:tcPr>
            <w:tcW w:w="1657" w:type="dxa"/>
            <w:tcBorders>
              <w:top w:val="nil"/>
              <w:left w:val="nil"/>
              <w:bottom w:val="single" w:sz="4" w:space="0" w:color="auto"/>
              <w:right w:val="single" w:sz="4" w:space="0" w:color="auto"/>
            </w:tcBorders>
            <w:shd w:val="clear" w:color="auto" w:fill="auto"/>
            <w:vAlign w:val="bottom"/>
            <w:hideMark/>
          </w:tcPr>
          <w:p w14:paraId="7213844E"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HC</w:t>
            </w:r>
          </w:p>
        </w:tc>
        <w:tc>
          <w:tcPr>
            <w:tcW w:w="2818" w:type="dxa"/>
            <w:tcBorders>
              <w:top w:val="nil"/>
              <w:left w:val="nil"/>
              <w:bottom w:val="single" w:sz="4" w:space="0" w:color="auto"/>
              <w:right w:val="single" w:sz="4" w:space="0" w:color="auto"/>
            </w:tcBorders>
            <w:shd w:val="clear" w:color="auto" w:fill="auto"/>
            <w:vAlign w:val="bottom"/>
            <w:hideMark/>
          </w:tcPr>
          <w:p w14:paraId="71C7A2F6"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bl>
    <w:p w14:paraId="7943AF56" w14:textId="77777777" w:rsidR="001264B9" w:rsidRDefault="001264B9" w:rsidP="00B47B8E"/>
    <w:p w14:paraId="34AA61B1" w14:textId="77777777" w:rsidR="00BD2DBC" w:rsidRDefault="00BD2DBC" w:rsidP="00B47B8E">
      <w:r>
        <w:t>The following MS degrees are available to students at the Honors College in any concentration.</w:t>
      </w:r>
    </w:p>
    <w:tbl>
      <w:tblPr>
        <w:tblW w:w="8106" w:type="dxa"/>
        <w:tblLook w:val="04A0" w:firstRow="1" w:lastRow="0" w:firstColumn="1" w:lastColumn="0" w:noHBand="0" w:noVBand="1"/>
      </w:tblPr>
      <w:tblGrid>
        <w:gridCol w:w="3201"/>
        <w:gridCol w:w="1744"/>
        <w:gridCol w:w="3161"/>
      </w:tblGrid>
      <w:tr w:rsidR="00BC50D3" w:rsidRPr="00533DC3" w14:paraId="5000E269" w14:textId="77777777" w:rsidTr="00BD2DBC">
        <w:trPr>
          <w:trHeight w:val="576"/>
        </w:trPr>
        <w:tc>
          <w:tcPr>
            <w:tcW w:w="8106" w:type="dxa"/>
            <w:gridSpan w:val="3"/>
            <w:tcBorders>
              <w:top w:val="single" w:sz="4" w:space="0" w:color="auto"/>
              <w:left w:val="single" w:sz="4" w:space="0" w:color="auto"/>
              <w:bottom w:val="single" w:sz="4" w:space="0" w:color="auto"/>
              <w:right w:val="single" w:sz="4" w:space="0" w:color="auto"/>
            </w:tcBorders>
            <w:shd w:val="clear" w:color="000000" w:fill="FFFF00"/>
            <w:vAlign w:val="bottom"/>
          </w:tcPr>
          <w:p w14:paraId="07728910" w14:textId="77777777" w:rsidR="00BC50D3" w:rsidRPr="00BC50D3" w:rsidRDefault="00BC50D3" w:rsidP="00533DC3">
            <w:pPr>
              <w:spacing w:after="0" w:line="240" w:lineRule="auto"/>
              <w:rPr>
                <w:rFonts w:ascii="Calibri" w:eastAsia="Times New Roman" w:hAnsi="Calibri" w:cs="Calibri"/>
                <w:b/>
                <w:color w:val="000000"/>
                <w:sz w:val="32"/>
                <w:szCs w:val="32"/>
              </w:rPr>
            </w:pPr>
            <w:r w:rsidRPr="00BC50D3">
              <w:rPr>
                <w:rFonts w:ascii="Calibri" w:eastAsia="Times New Roman" w:hAnsi="Calibri" w:cs="Calibri"/>
                <w:b/>
                <w:color w:val="000000"/>
                <w:sz w:val="32"/>
                <w:szCs w:val="32"/>
              </w:rPr>
              <w:t>MS in Information Technology &amp; Management (ITM)</w:t>
            </w:r>
          </w:p>
        </w:tc>
      </w:tr>
      <w:tr w:rsidR="00BC50D3" w:rsidRPr="00533DC3" w14:paraId="46F676F6" w14:textId="77777777" w:rsidTr="00A571F8">
        <w:trPr>
          <w:trHeight w:val="413"/>
        </w:trPr>
        <w:tc>
          <w:tcPr>
            <w:tcW w:w="8106" w:type="dxa"/>
            <w:gridSpan w:val="3"/>
            <w:tcBorders>
              <w:top w:val="single" w:sz="4" w:space="0" w:color="auto"/>
              <w:left w:val="single" w:sz="4" w:space="0" w:color="auto"/>
              <w:bottom w:val="single" w:sz="4" w:space="0" w:color="auto"/>
              <w:right w:val="single" w:sz="4" w:space="0" w:color="auto"/>
            </w:tcBorders>
            <w:shd w:val="clear" w:color="000000" w:fill="FFFF00"/>
            <w:vAlign w:val="bottom"/>
          </w:tcPr>
          <w:p w14:paraId="4CFAA771" w14:textId="77777777" w:rsidR="00BC50D3" w:rsidRPr="00BC50D3" w:rsidRDefault="00BC50D3" w:rsidP="00533DC3">
            <w:pPr>
              <w:spacing w:after="0" w:line="240" w:lineRule="auto"/>
              <w:rPr>
                <w:rFonts w:ascii="Calibri" w:eastAsia="Times New Roman" w:hAnsi="Calibri" w:cs="Calibri"/>
                <w:b/>
                <w:color w:val="000000"/>
                <w:sz w:val="28"/>
                <w:szCs w:val="28"/>
              </w:rPr>
            </w:pPr>
            <w:r w:rsidRPr="00BC50D3">
              <w:rPr>
                <w:rFonts w:ascii="Calibri" w:eastAsia="Times New Roman" w:hAnsi="Calibri" w:cs="Calibri"/>
                <w:b/>
                <w:color w:val="000000"/>
                <w:sz w:val="28"/>
                <w:szCs w:val="28"/>
              </w:rPr>
              <w:t>Concentration in Data Analytics</w:t>
            </w:r>
          </w:p>
        </w:tc>
      </w:tr>
      <w:tr w:rsidR="00533DC3" w:rsidRPr="00533DC3" w14:paraId="1671E5B6" w14:textId="77777777" w:rsidTr="00A571F8">
        <w:trPr>
          <w:trHeight w:val="350"/>
        </w:trPr>
        <w:tc>
          <w:tcPr>
            <w:tcW w:w="3201"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783E9E32" w14:textId="77777777" w:rsidR="00533DC3" w:rsidRPr="00533DC3" w:rsidRDefault="00533DC3" w:rsidP="00533DC3">
            <w:pPr>
              <w:spacing w:after="0" w:line="240" w:lineRule="auto"/>
              <w:rPr>
                <w:rFonts w:ascii="Calibri" w:eastAsia="Times New Roman" w:hAnsi="Calibri" w:cs="Calibri"/>
                <w:b/>
                <w:bCs/>
                <w:color w:val="000000"/>
              </w:rPr>
            </w:pPr>
            <w:r w:rsidRPr="00533DC3">
              <w:rPr>
                <w:rFonts w:ascii="Calibri" w:eastAsia="Times New Roman" w:hAnsi="Calibri" w:cs="Calibri"/>
                <w:b/>
                <w:bCs/>
                <w:color w:val="000000"/>
              </w:rPr>
              <w:t>Data Analytics</w:t>
            </w:r>
            <w:r w:rsidR="00BC50D3">
              <w:rPr>
                <w:rFonts w:ascii="Calibri" w:eastAsia="Times New Roman" w:hAnsi="Calibri" w:cs="Calibri"/>
                <w:b/>
                <w:bCs/>
                <w:color w:val="000000"/>
              </w:rPr>
              <w:t xml:space="preserve"> </w:t>
            </w:r>
            <w:proofErr w:type="spellStart"/>
            <w:r w:rsidR="00BC50D3">
              <w:rPr>
                <w:rFonts w:ascii="Calibri" w:eastAsia="Times New Roman" w:hAnsi="Calibri" w:cs="Calibri"/>
                <w:b/>
                <w:bCs/>
                <w:color w:val="000000"/>
              </w:rPr>
              <w:t>prereqs</w:t>
            </w:r>
            <w:proofErr w:type="spellEnd"/>
          </w:p>
        </w:tc>
        <w:tc>
          <w:tcPr>
            <w:tcW w:w="1744" w:type="dxa"/>
            <w:tcBorders>
              <w:top w:val="single" w:sz="4" w:space="0" w:color="auto"/>
              <w:left w:val="nil"/>
              <w:bottom w:val="single" w:sz="4" w:space="0" w:color="auto"/>
              <w:right w:val="single" w:sz="4" w:space="0" w:color="auto"/>
            </w:tcBorders>
            <w:shd w:val="clear" w:color="000000" w:fill="FFFF00"/>
            <w:vAlign w:val="bottom"/>
            <w:hideMark/>
          </w:tcPr>
          <w:p w14:paraId="1547D469" w14:textId="77777777" w:rsidR="00533DC3" w:rsidRPr="00533DC3" w:rsidRDefault="00BC50D3" w:rsidP="00533DC3">
            <w:pPr>
              <w:spacing w:after="0" w:line="240" w:lineRule="auto"/>
              <w:rPr>
                <w:rFonts w:ascii="Calibri" w:eastAsia="Times New Roman" w:hAnsi="Calibri" w:cs="Calibri"/>
                <w:color w:val="000000"/>
              </w:rPr>
            </w:pPr>
            <w:r>
              <w:rPr>
                <w:rFonts w:ascii="Calibri" w:eastAsia="Times New Roman" w:hAnsi="Calibri" w:cs="Calibri"/>
                <w:color w:val="000000"/>
              </w:rPr>
              <w:t>College taken at</w:t>
            </w:r>
          </w:p>
        </w:tc>
        <w:tc>
          <w:tcPr>
            <w:tcW w:w="3161" w:type="dxa"/>
            <w:tcBorders>
              <w:top w:val="single" w:sz="4" w:space="0" w:color="auto"/>
              <w:left w:val="nil"/>
              <w:bottom w:val="single" w:sz="4" w:space="0" w:color="auto"/>
              <w:right w:val="single" w:sz="4" w:space="0" w:color="auto"/>
            </w:tcBorders>
            <w:shd w:val="clear" w:color="000000" w:fill="FFFF00"/>
            <w:vAlign w:val="bottom"/>
            <w:hideMark/>
          </w:tcPr>
          <w:p w14:paraId="7FAC7783" w14:textId="77777777" w:rsidR="00533DC3" w:rsidRPr="00533DC3" w:rsidRDefault="00533DC3" w:rsidP="00533DC3">
            <w:pPr>
              <w:spacing w:after="0" w:line="240" w:lineRule="auto"/>
              <w:rPr>
                <w:rFonts w:ascii="Calibri" w:eastAsia="Times New Roman" w:hAnsi="Calibri" w:cs="Calibri"/>
                <w:color w:val="000000"/>
              </w:rPr>
            </w:pPr>
            <w:proofErr w:type="spellStart"/>
            <w:r w:rsidRPr="00533DC3">
              <w:rPr>
                <w:rFonts w:ascii="Calibri" w:eastAsia="Times New Roman" w:hAnsi="Calibri" w:cs="Calibri"/>
                <w:color w:val="000000"/>
              </w:rPr>
              <w:t>Prereqs</w:t>
            </w:r>
            <w:proofErr w:type="spellEnd"/>
          </w:p>
        </w:tc>
      </w:tr>
      <w:tr w:rsidR="00533DC3" w:rsidRPr="00533DC3" w14:paraId="655BFAD1" w14:textId="77777777" w:rsidTr="00A571F8">
        <w:trPr>
          <w:trHeight w:val="35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2A863A2E"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c>
          <w:tcPr>
            <w:tcW w:w="1744" w:type="dxa"/>
            <w:tcBorders>
              <w:top w:val="nil"/>
              <w:left w:val="nil"/>
              <w:bottom w:val="single" w:sz="4" w:space="0" w:color="auto"/>
              <w:right w:val="single" w:sz="4" w:space="0" w:color="auto"/>
            </w:tcBorders>
            <w:shd w:val="clear" w:color="auto" w:fill="auto"/>
            <w:vAlign w:val="bottom"/>
            <w:hideMark/>
          </w:tcPr>
          <w:p w14:paraId="7A72BFFD" w14:textId="77777777" w:rsidR="00533DC3" w:rsidRPr="00533DC3" w:rsidRDefault="00BC50D3" w:rsidP="00533DC3">
            <w:pPr>
              <w:spacing w:after="0" w:line="240" w:lineRule="auto"/>
              <w:rPr>
                <w:rFonts w:ascii="Calibri" w:eastAsia="Times New Roman" w:hAnsi="Calibri" w:cs="Calibri"/>
                <w:color w:val="000000"/>
              </w:rPr>
            </w:pPr>
            <w:r>
              <w:rPr>
                <w:rFonts w:ascii="Calibri" w:eastAsia="Times New Roman" w:hAnsi="Calibri" w:cs="Calibri"/>
                <w:color w:val="000000"/>
              </w:rPr>
              <w:t>CEECS (online)</w:t>
            </w:r>
          </w:p>
        </w:tc>
        <w:tc>
          <w:tcPr>
            <w:tcW w:w="3161" w:type="dxa"/>
            <w:tcBorders>
              <w:top w:val="nil"/>
              <w:left w:val="nil"/>
              <w:bottom w:val="single" w:sz="4" w:space="0" w:color="auto"/>
              <w:right w:val="single" w:sz="4" w:space="0" w:color="auto"/>
            </w:tcBorders>
            <w:shd w:val="clear" w:color="auto" w:fill="auto"/>
            <w:vAlign w:val="bottom"/>
            <w:hideMark/>
          </w:tcPr>
          <w:p w14:paraId="1F3C3F7A"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r w:rsidR="00533DC3" w:rsidRPr="00533DC3" w14:paraId="6573EB3F" w14:textId="77777777" w:rsidTr="00A571F8">
        <w:trPr>
          <w:trHeight w:val="35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14B2196B"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MAD 2104</w:t>
            </w:r>
          </w:p>
        </w:tc>
        <w:tc>
          <w:tcPr>
            <w:tcW w:w="1744" w:type="dxa"/>
            <w:tcBorders>
              <w:top w:val="nil"/>
              <w:left w:val="nil"/>
              <w:bottom w:val="single" w:sz="4" w:space="0" w:color="auto"/>
              <w:right w:val="single" w:sz="4" w:space="0" w:color="auto"/>
            </w:tcBorders>
            <w:shd w:val="clear" w:color="auto" w:fill="auto"/>
            <w:vAlign w:val="bottom"/>
            <w:hideMark/>
          </w:tcPr>
          <w:p w14:paraId="0F85CA28" w14:textId="77777777" w:rsidR="00533DC3" w:rsidRPr="00533DC3" w:rsidRDefault="00BC50D3" w:rsidP="00533DC3">
            <w:pPr>
              <w:spacing w:after="0" w:line="240" w:lineRule="auto"/>
              <w:rPr>
                <w:rFonts w:ascii="Calibri" w:eastAsia="Times New Roman" w:hAnsi="Calibri" w:cs="Calibri"/>
                <w:color w:val="000000"/>
              </w:rPr>
            </w:pPr>
            <w:r>
              <w:rPr>
                <w:rFonts w:ascii="Calibri" w:eastAsia="Times New Roman" w:hAnsi="Calibri" w:cs="Calibri"/>
                <w:color w:val="000000"/>
              </w:rPr>
              <w:t>CEECS (online)</w:t>
            </w:r>
          </w:p>
        </w:tc>
        <w:tc>
          <w:tcPr>
            <w:tcW w:w="3161" w:type="dxa"/>
            <w:tcBorders>
              <w:top w:val="nil"/>
              <w:left w:val="nil"/>
              <w:bottom w:val="single" w:sz="4" w:space="0" w:color="auto"/>
              <w:right w:val="single" w:sz="4" w:space="0" w:color="auto"/>
            </w:tcBorders>
            <w:shd w:val="clear" w:color="auto" w:fill="auto"/>
            <w:vAlign w:val="bottom"/>
            <w:hideMark/>
          </w:tcPr>
          <w:p w14:paraId="1AA9216C"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r w:rsidR="00533DC3" w:rsidRPr="00533DC3" w14:paraId="7171BB1B" w14:textId="77777777" w:rsidTr="00A571F8">
        <w:trPr>
          <w:trHeight w:val="35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2B14C6E0"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3014</w:t>
            </w:r>
          </w:p>
        </w:tc>
        <w:tc>
          <w:tcPr>
            <w:tcW w:w="1744" w:type="dxa"/>
            <w:tcBorders>
              <w:top w:val="nil"/>
              <w:left w:val="nil"/>
              <w:bottom w:val="single" w:sz="4" w:space="0" w:color="auto"/>
              <w:right w:val="single" w:sz="4" w:space="0" w:color="auto"/>
            </w:tcBorders>
            <w:shd w:val="clear" w:color="auto" w:fill="auto"/>
            <w:vAlign w:val="bottom"/>
            <w:hideMark/>
          </w:tcPr>
          <w:p w14:paraId="571E43EF" w14:textId="77777777" w:rsidR="00533DC3" w:rsidRPr="00533DC3" w:rsidRDefault="00BC50D3" w:rsidP="00533DC3">
            <w:pPr>
              <w:spacing w:after="0" w:line="240" w:lineRule="auto"/>
              <w:rPr>
                <w:rFonts w:ascii="Calibri" w:eastAsia="Times New Roman" w:hAnsi="Calibri" w:cs="Calibri"/>
                <w:color w:val="000000"/>
              </w:rPr>
            </w:pPr>
            <w:r>
              <w:rPr>
                <w:rFonts w:ascii="Calibri" w:eastAsia="Times New Roman" w:hAnsi="Calibri" w:cs="Calibri"/>
                <w:color w:val="000000"/>
              </w:rPr>
              <w:t>CEECS (</w:t>
            </w:r>
            <w:r w:rsidR="00533DC3" w:rsidRPr="00533DC3">
              <w:rPr>
                <w:rFonts w:ascii="Calibri" w:eastAsia="Times New Roman" w:hAnsi="Calibri" w:cs="Calibri"/>
                <w:color w:val="000000"/>
              </w:rPr>
              <w:t>online</w:t>
            </w:r>
            <w:r>
              <w:rPr>
                <w:rFonts w:ascii="Calibri" w:eastAsia="Times New Roman" w:hAnsi="Calibri" w:cs="Calibri"/>
                <w:color w:val="000000"/>
              </w:rPr>
              <w:t>)</w:t>
            </w:r>
          </w:p>
        </w:tc>
        <w:tc>
          <w:tcPr>
            <w:tcW w:w="3161" w:type="dxa"/>
            <w:tcBorders>
              <w:top w:val="nil"/>
              <w:left w:val="nil"/>
              <w:bottom w:val="single" w:sz="4" w:space="0" w:color="auto"/>
              <w:right w:val="single" w:sz="4" w:space="0" w:color="auto"/>
            </w:tcBorders>
            <w:shd w:val="clear" w:color="auto" w:fill="auto"/>
            <w:vAlign w:val="bottom"/>
            <w:hideMark/>
          </w:tcPr>
          <w:p w14:paraId="3F210962"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r>
      <w:tr w:rsidR="00533DC3" w:rsidRPr="00533DC3" w14:paraId="78D442BF" w14:textId="77777777" w:rsidTr="002E296B">
        <w:trPr>
          <w:trHeight w:val="35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3323F817"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3530</w:t>
            </w:r>
          </w:p>
        </w:tc>
        <w:tc>
          <w:tcPr>
            <w:tcW w:w="1744" w:type="dxa"/>
            <w:tcBorders>
              <w:top w:val="nil"/>
              <w:left w:val="nil"/>
              <w:bottom w:val="single" w:sz="4" w:space="0" w:color="auto"/>
              <w:right w:val="single" w:sz="4" w:space="0" w:color="auto"/>
            </w:tcBorders>
            <w:shd w:val="clear" w:color="auto" w:fill="auto"/>
            <w:vAlign w:val="bottom"/>
            <w:hideMark/>
          </w:tcPr>
          <w:p w14:paraId="05F158CF" w14:textId="77777777" w:rsidR="00533DC3" w:rsidRPr="00533DC3" w:rsidRDefault="00BC50D3" w:rsidP="00533DC3">
            <w:pPr>
              <w:spacing w:after="0" w:line="240" w:lineRule="auto"/>
              <w:rPr>
                <w:rFonts w:ascii="Calibri" w:eastAsia="Times New Roman" w:hAnsi="Calibri" w:cs="Calibri"/>
                <w:color w:val="000000"/>
              </w:rPr>
            </w:pPr>
            <w:r>
              <w:rPr>
                <w:rFonts w:ascii="Calibri" w:eastAsia="Times New Roman" w:hAnsi="Calibri" w:cs="Calibri"/>
                <w:color w:val="000000"/>
              </w:rPr>
              <w:t>CEECS (</w:t>
            </w:r>
            <w:r w:rsidR="00533DC3" w:rsidRPr="00533DC3">
              <w:rPr>
                <w:rFonts w:ascii="Calibri" w:eastAsia="Times New Roman" w:hAnsi="Calibri" w:cs="Calibri"/>
                <w:color w:val="000000"/>
              </w:rPr>
              <w:t>online</w:t>
            </w:r>
            <w:r>
              <w:rPr>
                <w:rFonts w:ascii="Calibri" w:eastAsia="Times New Roman" w:hAnsi="Calibri" w:cs="Calibri"/>
                <w:color w:val="000000"/>
              </w:rPr>
              <w:t>)</w:t>
            </w:r>
          </w:p>
        </w:tc>
        <w:tc>
          <w:tcPr>
            <w:tcW w:w="3161" w:type="dxa"/>
            <w:tcBorders>
              <w:top w:val="nil"/>
              <w:left w:val="nil"/>
              <w:bottom w:val="single" w:sz="4" w:space="0" w:color="auto"/>
              <w:right w:val="single" w:sz="4" w:space="0" w:color="auto"/>
            </w:tcBorders>
            <w:shd w:val="clear" w:color="auto" w:fill="auto"/>
            <w:vAlign w:val="bottom"/>
            <w:hideMark/>
          </w:tcPr>
          <w:p w14:paraId="16E8B77F"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MAD 2104, COP 3014, COP 2220</w:t>
            </w:r>
          </w:p>
        </w:tc>
      </w:tr>
      <w:tr w:rsidR="00533DC3" w:rsidRPr="00533DC3" w14:paraId="337670BB" w14:textId="77777777" w:rsidTr="00A571F8">
        <w:trPr>
          <w:trHeight w:val="341"/>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211A1C3"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3201C</w:t>
            </w:r>
          </w:p>
        </w:tc>
        <w:tc>
          <w:tcPr>
            <w:tcW w:w="1744" w:type="dxa"/>
            <w:tcBorders>
              <w:top w:val="nil"/>
              <w:left w:val="nil"/>
              <w:bottom w:val="single" w:sz="4" w:space="0" w:color="auto"/>
              <w:right w:val="single" w:sz="4" w:space="0" w:color="auto"/>
            </w:tcBorders>
            <w:shd w:val="clear" w:color="auto" w:fill="auto"/>
            <w:vAlign w:val="bottom"/>
            <w:hideMark/>
          </w:tcPr>
          <w:p w14:paraId="7977596D" w14:textId="77777777" w:rsidR="00533DC3" w:rsidRPr="00533DC3" w:rsidRDefault="00BC50D3" w:rsidP="00533DC3">
            <w:pPr>
              <w:spacing w:after="0" w:line="240" w:lineRule="auto"/>
              <w:rPr>
                <w:rFonts w:ascii="Calibri" w:eastAsia="Times New Roman" w:hAnsi="Calibri" w:cs="Calibri"/>
                <w:color w:val="000000"/>
              </w:rPr>
            </w:pPr>
            <w:r>
              <w:rPr>
                <w:rFonts w:ascii="Calibri" w:eastAsia="Times New Roman" w:hAnsi="Calibri" w:cs="Calibri"/>
                <w:color w:val="000000"/>
              </w:rPr>
              <w:t>CEECS</w:t>
            </w:r>
          </w:p>
        </w:tc>
        <w:tc>
          <w:tcPr>
            <w:tcW w:w="3161" w:type="dxa"/>
            <w:tcBorders>
              <w:top w:val="nil"/>
              <w:left w:val="nil"/>
              <w:bottom w:val="single" w:sz="4" w:space="0" w:color="auto"/>
              <w:right w:val="single" w:sz="4" w:space="0" w:color="auto"/>
            </w:tcBorders>
            <w:shd w:val="clear" w:color="auto" w:fill="auto"/>
            <w:vAlign w:val="bottom"/>
            <w:hideMark/>
          </w:tcPr>
          <w:p w14:paraId="72AEB584"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r>
      <w:tr w:rsidR="00696FD4" w:rsidRPr="00533DC3" w14:paraId="37BFB8DF" w14:textId="77777777" w:rsidTr="00696FD4">
        <w:trPr>
          <w:trHeight w:val="809"/>
        </w:trPr>
        <w:tc>
          <w:tcPr>
            <w:tcW w:w="3201" w:type="dxa"/>
            <w:tcBorders>
              <w:top w:val="nil"/>
              <w:left w:val="single" w:sz="4" w:space="0" w:color="auto"/>
              <w:right w:val="single" w:sz="4" w:space="0" w:color="auto"/>
            </w:tcBorders>
            <w:shd w:val="clear" w:color="000000" w:fill="E7E6E6"/>
            <w:vAlign w:val="bottom"/>
            <w:hideMark/>
          </w:tcPr>
          <w:p w14:paraId="61CF7F70" w14:textId="77777777" w:rsidR="00696FD4" w:rsidRPr="00533DC3" w:rsidRDefault="00696FD4"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4102</w:t>
            </w:r>
          </w:p>
          <w:p w14:paraId="7058CCCB" w14:textId="77777777" w:rsidR="00696FD4" w:rsidRPr="00533DC3" w:rsidRDefault="00696FD4"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or CDA 3331C</w:t>
            </w:r>
          </w:p>
          <w:p w14:paraId="19B5712C" w14:textId="77777777" w:rsidR="00696FD4" w:rsidRPr="00533DC3" w:rsidRDefault="00696FD4"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or CDA 4204</w:t>
            </w:r>
          </w:p>
        </w:tc>
        <w:tc>
          <w:tcPr>
            <w:tcW w:w="1744" w:type="dxa"/>
            <w:tcBorders>
              <w:top w:val="nil"/>
              <w:left w:val="nil"/>
              <w:right w:val="single" w:sz="4" w:space="0" w:color="auto"/>
            </w:tcBorders>
            <w:shd w:val="clear" w:color="000000" w:fill="E7E6E6"/>
            <w:vAlign w:val="bottom"/>
            <w:hideMark/>
          </w:tcPr>
          <w:p w14:paraId="60C36E56" w14:textId="77777777" w:rsidR="00696FD4" w:rsidRPr="00533DC3" w:rsidRDefault="00696FD4" w:rsidP="00533DC3">
            <w:pPr>
              <w:spacing w:after="0" w:line="240" w:lineRule="auto"/>
              <w:rPr>
                <w:rFonts w:ascii="Calibri" w:eastAsia="Times New Roman" w:hAnsi="Calibri" w:cs="Calibri"/>
                <w:color w:val="000000"/>
              </w:rPr>
            </w:pPr>
            <w:r>
              <w:rPr>
                <w:rFonts w:ascii="Calibri" w:eastAsia="Times New Roman" w:hAnsi="Calibri" w:cs="Calibri"/>
                <w:color w:val="000000"/>
              </w:rPr>
              <w:t>CEECS (</w:t>
            </w:r>
            <w:r w:rsidRPr="00533DC3">
              <w:rPr>
                <w:rFonts w:ascii="Calibri" w:eastAsia="Times New Roman" w:hAnsi="Calibri" w:cs="Calibri"/>
                <w:color w:val="000000"/>
              </w:rPr>
              <w:t>online</w:t>
            </w:r>
            <w:r>
              <w:rPr>
                <w:rFonts w:ascii="Calibri" w:eastAsia="Times New Roman" w:hAnsi="Calibri" w:cs="Calibri"/>
                <w:color w:val="000000"/>
              </w:rPr>
              <w:t>)</w:t>
            </w:r>
          </w:p>
          <w:p w14:paraId="446CD2C7" w14:textId="77777777" w:rsidR="00696FD4" w:rsidRPr="00533DC3" w:rsidRDefault="00696FD4" w:rsidP="00533DC3">
            <w:pPr>
              <w:spacing w:after="0" w:line="240" w:lineRule="auto"/>
              <w:rPr>
                <w:rFonts w:ascii="Calibri" w:eastAsia="Times New Roman" w:hAnsi="Calibri" w:cs="Calibri"/>
                <w:color w:val="000000"/>
              </w:rPr>
            </w:pPr>
            <w:r>
              <w:rPr>
                <w:rFonts w:ascii="Calibri" w:eastAsia="Times New Roman" w:hAnsi="Calibri" w:cs="Calibri"/>
                <w:color w:val="000000"/>
              </w:rPr>
              <w:t>CEECS</w:t>
            </w:r>
          </w:p>
          <w:p w14:paraId="1DDEE799" w14:textId="77777777" w:rsidR="00696FD4" w:rsidRPr="00533DC3" w:rsidRDefault="00696FD4" w:rsidP="00696FD4">
            <w:pPr>
              <w:spacing w:after="0" w:line="240" w:lineRule="auto"/>
              <w:rPr>
                <w:rFonts w:ascii="Calibri" w:eastAsia="Times New Roman" w:hAnsi="Calibri" w:cs="Calibri"/>
                <w:color w:val="000000"/>
              </w:rPr>
            </w:pPr>
            <w:r>
              <w:rPr>
                <w:rFonts w:ascii="Calibri" w:eastAsia="Times New Roman" w:hAnsi="Calibri" w:cs="Calibri"/>
                <w:color w:val="000000"/>
              </w:rPr>
              <w:t>CEECS</w:t>
            </w:r>
          </w:p>
        </w:tc>
        <w:tc>
          <w:tcPr>
            <w:tcW w:w="3161" w:type="dxa"/>
            <w:tcBorders>
              <w:top w:val="nil"/>
              <w:left w:val="nil"/>
              <w:right w:val="single" w:sz="4" w:space="0" w:color="auto"/>
            </w:tcBorders>
            <w:shd w:val="clear" w:color="000000" w:fill="E7E6E6"/>
            <w:vAlign w:val="bottom"/>
            <w:hideMark/>
          </w:tcPr>
          <w:p w14:paraId="0B67A11E" w14:textId="77777777" w:rsidR="00696FD4" w:rsidRPr="00533DC3" w:rsidRDefault="00696FD4"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3201C, COP 2220</w:t>
            </w:r>
          </w:p>
          <w:p w14:paraId="219CA8C8" w14:textId="77777777" w:rsidR="00696FD4" w:rsidRPr="00533DC3" w:rsidRDefault="00696FD4"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3201C, COP 2220</w:t>
            </w:r>
          </w:p>
          <w:p w14:paraId="1203D2EE" w14:textId="77777777" w:rsidR="00696FD4" w:rsidRPr="00533DC3" w:rsidRDefault="00696FD4"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3201C, CDA 3331C</w:t>
            </w:r>
          </w:p>
        </w:tc>
      </w:tr>
      <w:tr w:rsidR="00533DC3" w:rsidRPr="00533DC3" w14:paraId="105C1B2E" w14:textId="77777777" w:rsidTr="005962A4">
        <w:trPr>
          <w:trHeight w:val="27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512416A2"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3540</w:t>
            </w:r>
          </w:p>
        </w:tc>
        <w:tc>
          <w:tcPr>
            <w:tcW w:w="1744" w:type="dxa"/>
            <w:tcBorders>
              <w:top w:val="nil"/>
              <w:left w:val="nil"/>
              <w:bottom w:val="single" w:sz="4" w:space="0" w:color="auto"/>
              <w:right w:val="single" w:sz="4" w:space="0" w:color="auto"/>
            </w:tcBorders>
            <w:shd w:val="clear" w:color="auto" w:fill="auto"/>
            <w:vAlign w:val="bottom"/>
            <w:hideMark/>
          </w:tcPr>
          <w:p w14:paraId="70851399" w14:textId="77777777" w:rsidR="00533DC3" w:rsidRPr="00533DC3" w:rsidRDefault="00BC50D3" w:rsidP="00533DC3">
            <w:pPr>
              <w:spacing w:after="0" w:line="240" w:lineRule="auto"/>
              <w:rPr>
                <w:rFonts w:ascii="Calibri" w:eastAsia="Times New Roman" w:hAnsi="Calibri" w:cs="Calibri"/>
                <w:color w:val="000000"/>
              </w:rPr>
            </w:pPr>
            <w:r>
              <w:rPr>
                <w:rFonts w:ascii="Calibri" w:eastAsia="Times New Roman" w:hAnsi="Calibri" w:cs="Calibri"/>
                <w:color w:val="000000"/>
              </w:rPr>
              <w:t>CEECS (</w:t>
            </w:r>
            <w:r w:rsidR="00533DC3" w:rsidRPr="00533DC3">
              <w:rPr>
                <w:rFonts w:ascii="Calibri" w:eastAsia="Times New Roman" w:hAnsi="Calibri" w:cs="Calibri"/>
                <w:color w:val="000000"/>
              </w:rPr>
              <w:t>online</w:t>
            </w:r>
            <w:r>
              <w:rPr>
                <w:rFonts w:ascii="Calibri" w:eastAsia="Times New Roman" w:hAnsi="Calibri" w:cs="Calibri"/>
                <w:color w:val="000000"/>
              </w:rPr>
              <w:t>)</w:t>
            </w:r>
          </w:p>
        </w:tc>
        <w:tc>
          <w:tcPr>
            <w:tcW w:w="3161" w:type="dxa"/>
            <w:tcBorders>
              <w:top w:val="nil"/>
              <w:left w:val="nil"/>
              <w:bottom w:val="single" w:sz="4" w:space="0" w:color="auto"/>
              <w:right w:val="single" w:sz="4" w:space="0" w:color="auto"/>
            </w:tcBorders>
            <w:shd w:val="clear" w:color="auto" w:fill="auto"/>
            <w:vAlign w:val="bottom"/>
            <w:hideMark/>
          </w:tcPr>
          <w:p w14:paraId="3C4DD11D"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r w:rsidR="00533DC3" w:rsidRPr="00533DC3" w14:paraId="34FA6F69" w14:textId="77777777" w:rsidTr="00A571F8">
        <w:trPr>
          <w:trHeight w:val="170"/>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388B7ECA" w14:textId="77777777" w:rsidR="00533DC3" w:rsidRPr="00533DC3" w:rsidRDefault="00BC50D3" w:rsidP="00533DC3">
            <w:pPr>
              <w:spacing w:after="0" w:line="240" w:lineRule="auto"/>
              <w:rPr>
                <w:rFonts w:ascii="Calibri" w:eastAsia="Times New Roman" w:hAnsi="Calibri" w:cs="Calibri"/>
                <w:color w:val="000000"/>
              </w:rPr>
            </w:pPr>
            <w:r>
              <w:rPr>
                <w:rFonts w:ascii="Calibri" w:eastAsia="Times New Roman" w:hAnsi="Calibri" w:cs="Calibri"/>
                <w:color w:val="000000"/>
              </w:rPr>
              <w:t>MAC 2312</w:t>
            </w:r>
          </w:p>
        </w:tc>
        <w:tc>
          <w:tcPr>
            <w:tcW w:w="1744" w:type="dxa"/>
            <w:tcBorders>
              <w:top w:val="nil"/>
              <w:left w:val="nil"/>
              <w:bottom w:val="single" w:sz="4" w:space="0" w:color="auto"/>
              <w:right w:val="single" w:sz="4" w:space="0" w:color="auto"/>
            </w:tcBorders>
            <w:shd w:val="clear" w:color="auto" w:fill="auto"/>
            <w:vAlign w:val="bottom"/>
            <w:hideMark/>
          </w:tcPr>
          <w:p w14:paraId="5A8BE55F" w14:textId="77777777" w:rsidR="00533DC3" w:rsidRPr="00533DC3" w:rsidRDefault="00533DC3" w:rsidP="00BC50D3">
            <w:pPr>
              <w:spacing w:after="0" w:line="240" w:lineRule="auto"/>
              <w:rPr>
                <w:rFonts w:ascii="Calibri" w:eastAsia="Times New Roman" w:hAnsi="Calibri" w:cs="Calibri"/>
                <w:color w:val="000000"/>
              </w:rPr>
            </w:pPr>
            <w:r w:rsidRPr="00533DC3">
              <w:rPr>
                <w:rFonts w:ascii="Calibri" w:eastAsia="Times New Roman" w:hAnsi="Calibri" w:cs="Calibri"/>
                <w:color w:val="000000"/>
              </w:rPr>
              <w:t xml:space="preserve">HC </w:t>
            </w:r>
          </w:p>
        </w:tc>
        <w:tc>
          <w:tcPr>
            <w:tcW w:w="3161" w:type="dxa"/>
            <w:tcBorders>
              <w:top w:val="nil"/>
              <w:left w:val="nil"/>
              <w:bottom w:val="single" w:sz="4" w:space="0" w:color="auto"/>
              <w:right w:val="single" w:sz="4" w:space="0" w:color="auto"/>
            </w:tcBorders>
            <w:shd w:val="clear" w:color="auto" w:fill="auto"/>
            <w:vAlign w:val="bottom"/>
            <w:hideMark/>
          </w:tcPr>
          <w:p w14:paraId="43EB4D1F"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r w:rsidR="00BC50D3">
              <w:rPr>
                <w:rFonts w:ascii="Calibri" w:eastAsia="Times New Roman" w:hAnsi="Calibri" w:cs="Calibri"/>
                <w:color w:val="000000"/>
              </w:rPr>
              <w:t>MAC 2311</w:t>
            </w:r>
          </w:p>
        </w:tc>
      </w:tr>
      <w:tr w:rsidR="00533DC3" w:rsidRPr="00533DC3" w14:paraId="26813B1F" w14:textId="77777777" w:rsidTr="00A571F8">
        <w:trPr>
          <w:trHeight w:val="58"/>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0690DE1F"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STA 2023</w:t>
            </w:r>
          </w:p>
        </w:tc>
        <w:tc>
          <w:tcPr>
            <w:tcW w:w="1744" w:type="dxa"/>
            <w:tcBorders>
              <w:top w:val="nil"/>
              <w:left w:val="nil"/>
              <w:bottom w:val="single" w:sz="4" w:space="0" w:color="auto"/>
              <w:right w:val="single" w:sz="4" w:space="0" w:color="auto"/>
            </w:tcBorders>
            <w:shd w:val="clear" w:color="auto" w:fill="auto"/>
            <w:vAlign w:val="bottom"/>
            <w:hideMark/>
          </w:tcPr>
          <w:p w14:paraId="7EA60FF8"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HC</w:t>
            </w:r>
          </w:p>
        </w:tc>
        <w:tc>
          <w:tcPr>
            <w:tcW w:w="3161" w:type="dxa"/>
            <w:tcBorders>
              <w:top w:val="nil"/>
              <w:left w:val="nil"/>
              <w:bottom w:val="single" w:sz="4" w:space="0" w:color="auto"/>
              <w:right w:val="single" w:sz="4" w:space="0" w:color="auto"/>
            </w:tcBorders>
            <w:shd w:val="clear" w:color="auto" w:fill="auto"/>
            <w:vAlign w:val="bottom"/>
            <w:hideMark/>
          </w:tcPr>
          <w:p w14:paraId="43BF8C96"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bl>
    <w:p w14:paraId="46C5EBED" w14:textId="77777777" w:rsidR="00533DC3" w:rsidRDefault="00533DC3" w:rsidP="00B47B8E"/>
    <w:p w14:paraId="31F8D0DE" w14:textId="77777777" w:rsidR="002E296B" w:rsidRDefault="002E296B" w:rsidP="00B47B8E"/>
    <w:tbl>
      <w:tblPr>
        <w:tblW w:w="8118" w:type="dxa"/>
        <w:tblLook w:val="04A0" w:firstRow="1" w:lastRow="0" w:firstColumn="1" w:lastColumn="0" w:noHBand="0" w:noVBand="1"/>
      </w:tblPr>
      <w:tblGrid>
        <w:gridCol w:w="2875"/>
        <w:gridCol w:w="1890"/>
        <w:gridCol w:w="3353"/>
      </w:tblGrid>
      <w:tr w:rsidR="00BD2DBC" w:rsidRPr="00533DC3" w14:paraId="71D81C3A" w14:textId="77777777" w:rsidTr="00BD2DBC">
        <w:trPr>
          <w:trHeight w:val="578"/>
        </w:trPr>
        <w:tc>
          <w:tcPr>
            <w:tcW w:w="8118" w:type="dxa"/>
            <w:gridSpan w:val="3"/>
            <w:tcBorders>
              <w:top w:val="single" w:sz="4" w:space="0" w:color="auto"/>
              <w:left w:val="single" w:sz="4" w:space="0" w:color="auto"/>
              <w:bottom w:val="single" w:sz="4" w:space="0" w:color="auto"/>
              <w:right w:val="single" w:sz="4" w:space="0" w:color="auto"/>
            </w:tcBorders>
            <w:shd w:val="clear" w:color="000000" w:fill="FFFF00"/>
            <w:vAlign w:val="bottom"/>
          </w:tcPr>
          <w:p w14:paraId="3171B276" w14:textId="77777777" w:rsidR="00BD2DBC" w:rsidRPr="00533DC3" w:rsidRDefault="00BD2DBC" w:rsidP="00533DC3">
            <w:pPr>
              <w:spacing w:after="0" w:line="240" w:lineRule="auto"/>
              <w:rPr>
                <w:rFonts w:ascii="Calibri" w:eastAsia="Times New Roman" w:hAnsi="Calibri" w:cs="Calibri"/>
                <w:color w:val="000000"/>
              </w:rPr>
            </w:pPr>
            <w:r w:rsidRPr="00BC50D3">
              <w:rPr>
                <w:rFonts w:ascii="Calibri" w:eastAsia="Times New Roman" w:hAnsi="Calibri" w:cs="Calibri"/>
                <w:b/>
                <w:color w:val="000000"/>
                <w:sz w:val="32"/>
                <w:szCs w:val="32"/>
              </w:rPr>
              <w:lastRenderedPageBreak/>
              <w:t>MS in Information Technology &amp; Management (ITM)</w:t>
            </w:r>
          </w:p>
        </w:tc>
      </w:tr>
      <w:tr w:rsidR="00BD2DBC" w:rsidRPr="00533DC3" w14:paraId="798AE6EF" w14:textId="77777777" w:rsidTr="00A571F8">
        <w:trPr>
          <w:trHeight w:val="395"/>
        </w:trPr>
        <w:tc>
          <w:tcPr>
            <w:tcW w:w="8118" w:type="dxa"/>
            <w:gridSpan w:val="3"/>
            <w:tcBorders>
              <w:top w:val="single" w:sz="4" w:space="0" w:color="auto"/>
              <w:left w:val="single" w:sz="4" w:space="0" w:color="auto"/>
              <w:bottom w:val="single" w:sz="4" w:space="0" w:color="auto"/>
              <w:right w:val="single" w:sz="4" w:space="0" w:color="auto"/>
            </w:tcBorders>
            <w:shd w:val="clear" w:color="000000" w:fill="FFFF00"/>
            <w:vAlign w:val="bottom"/>
          </w:tcPr>
          <w:p w14:paraId="0ABFC23A" w14:textId="77777777" w:rsidR="00BD2DBC" w:rsidRPr="00BD2DBC" w:rsidRDefault="00BD2DBC" w:rsidP="00533DC3">
            <w:pPr>
              <w:spacing w:after="0" w:line="240" w:lineRule="auto"/>
              <w:rPr>
                <w:rFonts w:ascii="Calibri" w:eastAsia="Times New Roman" w:hAnsi="Calibri" w:cs="Calibri"/>
                <w:b/>
                <w:color w:val="000000"/>
                <w:sz w:val="28"/>
                <w:szCs w:val="28"/>
              </w:rPr>
            </w:pPr>
            <w:r w:rsidRPr="00BD2DBC">
              <w:rPr>
                <w:rFonts w:ascii="Calibri" w:eastAsia="Times New Roman" w:hAnsi="Calibri" w:cs="Calibri"/>
                <w:b/>
                <w:color w:val="000000"/>
                <w:sz w:val="28"/>
                <w:szCs w:val="28"/>
              </w:rPr>
              <w:t>Concentration in Advance Information Technology</w:t>
            </w:r>
          </w:p>
        </w:tc>
      </w:tr>
      <w:tr w:rsidR="00533DC3" w:rsidRPr="00533DC3" w14:paraId="34A9601B" w14:textId="77777777" w:rsidTr="00696FD4">
        <w:trPr>
          <w:trHeight w:val="350"/>
        </w:trPr>
        <w:tc>
          <w:tcPr>
            <w:tcW w:w="287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60CA640C" w14:textId="77777777" w:rsidR="00533DC3" w:rsidRPr="00533DC3" w:rsidRDefault="00533DC3" w:rsidP="00533DC3">
            <w:pPr>
              <w:spacing w:after="0" w:line="240" w:lineRule="auto"/>
              <w:rPr>
                <w:rFonts w:ascii="Calibri" w:eastAsia="Times New Roman" w:hAnsi="Calibri" w:cs="Calibri"/>
                <w:b/>
                <w:bCs/>
                <w:color w:val="000000"/>
              </w:rPr>
            </w:pPr>
            <w:r w:rsidRPr="00533DC3">
              <w:rPr>
                <w:rFonts w:ascii="Calibri" w:eastAsia="Times New Roman" w:hAnsi="Calibri" w:cs="Calibri"/>
                <w:b/>
                <w:bCs/>
                <w:color w:val="000000"/>
              </w:rPr>
              <w:t>Advanced Info Tech</w:t>
            </w:r>
            <w:r w:rsidR="00BD2DBC">
              <w:rPr>
                <w:rFonts w:ascii="Calibri" w:eastAsia="Times New Roman" w:hAnsi="Calibri" w:cs="Calibri"/>
                <w:b/>
                <w:bCs/>
                <w:color w:val="000000"/>
              </w:rPr>
              <w:t xml:space="preserve"> </w:t>
            </w:r>
            <w:proofErr w:type="spellStart"/>
            <w:r w:rsidR="00BD2DBC">
              <w:rPr>
                <w:rFonts w:ascii="Calibri" w:eastAsia="Times New Roman" w:hAnsi="Calibri" w:cs="Calibri"/>
                <w:b/>
                <w:bCs/>
                <w:color w:val="000000"/>
              </w:rPr>
              <w:t>Prereqs</w:t>
            </w:r>
            <w:proofErr w:type="spellEnd"/>
          </w:p>
        </w:tc>
        <w:tc>
          <w:tcPr>
            <w:tcW w:w="1890" w:type="dxa"/>
            <w:tcBorders>
              <w:top w:val="single" w:sz="4" w:space="0" w:color="auto"/>
              <w:left w:val="nil"/>
              <w:bottom w:val="single" w:sz="4" w:space="0" w:color="auto"/>
              <w:right w:val="single" w:sz="4" w:space="0" w:color="auto"/>
            </w:tcBorders>
            <w:shd w:val="clear" w:color="000000" w:fill="FFFF00"/>
            <w:vAlign w:val="bottom"/>
            <w:hideMark/>
          </w:tcPr>
          <w:p w14:paraId="4F6CF8B3" w14:textId="77777777" w:rsidR="00533DC3" w:rsidRPr="00533DC3" w:rsidRDefault="00BD2DBC" w:rsidP="00533DC3">
            <w:pPr>
              <w:spacing w:after="0" w:line="240" w:lineRule="auto"/>
              <w:rPr>
                <w:rFonts w:ascii="Calibri" w:eastAsia="Times New Roman" w:hAnsi="Calibri" w:cs="Calibri"/>
                <w:color w:val="000000"/>
              </w:rPr>
            </w:pPr>
            <w:r>
              <w:rPr>
                <w:rFonts w:ascii="Calibri" w:eastAsia="Times New Roman" w:hAnsi="Calibri" w:cs="Calibri"/>
                <w:color w:val="000000"/>
              </w:rPr>
              <w:t>College taken at</w:t>
            </w:r>
          </w:p>
        </w:tc>
        <w:tc>
          <w:tcPr>
            <w:tcW w:w="3353" w:type="dxa"/>
            <w:tcBorders>
              <w:top w:val="single" w:sz="4" w:space="0" w:color="auto"/>
              <w:left w:val="nil"/>
              <w:bottom w:val="single" w:sz="4" w:space="0" w:color="auto"/>
              <w:right w:val="single" w:sz="4" w:space="0" w:color="auto"/>
            </w:tcBorders>
            <w:shd w:val="clear" w:color="000000" w:fill="FFFF00"/>
            <w:vAlign w:val="bottom"/>
            <w:hideMark/>
          </w:tcPr>
          <w:p w14:paraId="228DCACA" w14:textId="77777777" w:rsidR="00533DC3" w:rsidRPr="00533DC3" w:rsidRDefault="00533DC3" w:rsidP="00533DC3">
            <w:pPr>
              <w:spacing w:after="0" w:line="240" w:lineRule="auto"/>
              <w:rPr>
                <w:rFonts w:ascii="Calibri" w:eastAsia="Times New Roman" w:hAnsi="Calibri" w:cs="Calibri"/>
                <w:color w:val="000000"/>
              </w:rPr>
            </w:pPr>
            <w:proofErr w:type="spellStart"/>
            <w:r w:rsidRPr="00533DC3">
              <w:rPr>
                <w:rFonts w:ascii="Calibri" w:eastAsia="Times New Roman" w:hAnsi="Calibri" w:cs="Calibri"/>
                <w:color w:val="000000"/>
              </w:rPr>
              <w:t>Prereqs</w:t>
            </w:r>
            <w:proofErr w:type="spellEnd"/>
          </w:p>
        </w:tc>
      </w:tr>
      <w:tr w:rsidR="00533DC3" w:rsidRPr="00533DC3" w14:paraId="7BA0E449" w14:textId="77777777" w:rsidTr="00696FD4">
        <w:trPr>
          <w:trHeight w:val="35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60D8B28A"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c>
          <w:tcPr>
            <w:tcW w:w="1890" w:type="dxa"/>
            <w:tcBorders>
              <w:top w:val="nil"/>
              <w:left w:val="nil"/>
              <w:bottom w:val="single" w:sz="4" w:space="0" w:color="auto"/>
              <w:right w:val="single" w:sz="4" w:space="0" w:color="auto"/>
            </w:tcBorders>
            <w:shd w:val="clear" w:color="auto" w:fill="auto"/>
            <w:vAlign w:val="bottom"/>
            <w:hideMark/>
          </w:tcPr>
          <w:p w14:paraId="744643F4" w14:textId="77777777" w:rsidR="00533DC3" w:rsidRPr="00533DC3" w:rsidRDefault="00696FD4" w:rsidP="00696FD4">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53" w:type="dxa"/>
            <w:tcBorders>
              <w:top w:val="nil"/>
              <w:left w:val="nil"/>
              <w:bottom w:val="single" w:sz="4" w:space="0" w:color="auto"/>
              <w:right w:val="single" w:sz="4" w:space="0" w:color="auto"/>
            </w:tcBorders>
            <w:shd w:val="clear" w:color="auto" w:fill="auto"/>
            <w:vAlign w:val="bottom"/>
            <w:hideMark/>
          </w:tcPr>
          <w:p w14:paraId="46A9D017"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r w:rsidR="00533DC3" w:rsidRPr="00533DC3" w14:paraId="3EE7E14D" w14:textId="77777777" w:rsidTr="002E296B">
        <w:trPr>
          <w:trHeight w:val="251"/>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6662ADDE"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MAD 2104</w:t>
            </w:r>
          </w:p>
        </w:tc>
        <w:tc>
          <w:tcPr>
            <w:tcW w:w="1890" w:type="dxa"/>
            <w:tcBorders>
              <w:top w:val="nil"/>
              <w:left w:val="nil"/>
              <w:bottom w:val="single" w:sz="4" w:space="0" w:color="auto"/>
              <w:right w:val="single" w:sz="4" w:space="0" w:color="auto"/>
            </w:tcBorders>
            <w:shd w:val="clear" w:color="auto" w:fill="auto"/>
            <w:vAlign w:val="bottom"/>
            <w:hideMark/>
          </w:tcPr>
          <w:p w14:paraId="72B50678" w14:textId="77777777" w:rsidR="00533DC3" w:rsidRPr="00533DC3" w:rsidRDefault="00696FD4" w:rsidP="00696FD4">
            <w:pPr>
              <w:spacing w:after="0" w:line="240" w:lineRule="auto"/>
              <w:rPr>
                <w:rFonts w:ascii="Calibri" w:eastAsia="Times New Roman" w:hAnsi="Calibri" w:cs="Calibri"/>
                <w:color w:val="000000"/>
              </w:rPr>
            </w:pPr>
            <w:r>
              <w:rPr>
                <w:rFonts w:ascii="Calibri" w:eastAsia="Times New Roman" w:hAnsi="Calibri" w:cs="Calibri"/>
                <w:color w:val="000000"/>
              </w:rPr>
              <w:t xml:space="preserve">HC or </w:t>
            </w:r>
            <w:proofErr w:type="spellStart"/>
            <w:r>
              <w:rPr>
                <w:rFonts w:ascii="Calibri" w:eastAsia="Times New Roman" w:hAnsi="Calibri" w:cs="Calibri"/>
                <w:color w:val="000000"/>
              </w:rPr>
              <w:t>CoS</w:t>
            </w:r>
            <w:proofErr w:type="spellEnd"/>
          </w:p>
        </w:tc>
        <w:tc>
          <w:tcPr>
            <w:tcW w:w="3353" w:type="dxa"/>
            <w:tcBorders>
              <w:top w:val="nil"/>
              <w:left w:val="nil"/>
              <w:bottom w:val="single" w:sz="4" w:space="0" w:color="auto"/>
              <w:right w:val="single" w:sz="4" w:space="0" w:color="auto"/>
            </w:tcBorders>
            <w:shd w:val="clear" w:color="auto" w:fill="auto"/>
            <w:vAlign w:val="bottom"/>
            <w:hideMark/>
          </w:tcPr>
          <w:p w14:paraId="25C62E38"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r w:rsidR="00533DC3" w:rsidRPr="00533DC3" w14:paraId="4DFD9115" w14:textId="77777777" w:rsidTr="002E296B">
        <w:trPr>
          <w:trHeight w:val="251"/>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60BB2156"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3014/L</w:t>
            </w:r>
          </w:p>
        </w:tc>
        <w:tc>
          <w:tcPr>
            <w:tcW w:w="1890" w:type="dxa"/>
            <w:tcBorders>
              <w:top w:val="nil"/>
              <w:left w:val="nil"/>
              <w:bottom w:val="single" w:sz="4" w:space="0" w:color="auto"/>
              <w:right w:val="single" w:sz="4" w:space="0" w:color="auto"/>
            </w:tcBorders>
            <w:shd w:val="clear" w:color="auto" w:fill="auto"/>
            <w:vAlign w:val="bottom"/>
            <w:hideMark/>
          </w:tcPr>
          <w:p w14:paraId="05FABC55" w14:textId="77777777" w:rsidR="00533DC3" w:rsidRPr="00533DC3" w:rsidRDefault="00696FD4" w:rsidP="00533DC3">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53" w:type="dxa"/>
            <w:tcBorders>
              <w:top w:val="nil"/>
              <w:left w:val="nil"/>
              <w:bottom w:val="single" w:sz="4" w:space="0" w:color="auto"/>
              <w:right w:val="single" w:sz="4" w:space="0" w:color="auto"/>
            </w:tcBorders>
            <w:shd w:val="clear" w:color="auto" w:fill="auto"/>
            <w:vAlign w:val="bottom"/>
            <w:hideMark/>
          </w:tcPr>
          <w:p w14:paraId="7F17C56B"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r>
      <w:tr w:rsidR="00533DC3" w:rsidRPr="00533DC3" w14:paraId="51241935" w14:textId="77777777" w:rsidTr="002E296B">
        <w:trPr>
          <w:trHeight w:val="242"/>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3B3AC2C"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3201C</w:t>
            </w:r>
          </w:p>
        </w:tc>
        <w:tc>
          <w:tcPr>
            <w:tcW w:w="1890" w:type="dxa"/>
            <w:tcBorders>
              <w:top w:val="nil"/>
              <w:left w:val="nil"/>
              <w:bottom w:val="single" w:sz="4" w:space="0" w:color="auto"/>
              <w:right w:val="single" w:sz="4" w:space="0" w:color="auto"/>
            </w:tcBorders>
            <w:shd w:val="clear" w:color="auto" w:fill="auto"/>
            <w:vAlign w:val="bottom"/>
            <w:hideMark/>
          </w:tcPr>
          <w:p w14:paraId="6EE0C9C8" w14:textId="77777777" w:rsidR="00533DC3" w:rsidRPr="00533DC3" w:rsidRDefault="00696FD4" w:rsidP="00696FD4">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53" w:type="dxa"/>
            <w:tcBorders>
              <w:top w:val="nil"/>
              <w:left w:val="nil"/>
              <w:bottom w:val="single" w:sz="4" w:space="0" w:color="auto"/>
              <w:right w:val="single" w:sz="4" w:space="0" w:color="auto"/>
            </w:tcBorders>
            <w:shd w:val="clear" w:color="auto" w:fill="auto"/>
            <w:vAlign w:val="bottom"/>
            <w:hideMark/>
          </w:tcPr>
          <w:p w14:paraId="40A9E788"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r>
      <w:tr w:rsidR="00696FD4" w:rsidRPr="00533DC3" w14:paraId="622E1052" w14:textId="77777777" w:rsidTr="00696FD4">
        <w:trPr>
          <w:trHeight w:val="611"/>
        </w:trPr>
        <w:tc>
          <w:tcPr>
            <w:tcW w:w="2875" w:type="dxa"/>
            <w:tcBorders>
              <w:top w:val="nil"/>
              <w:left w:val="single" w:sz="4" w:space="0" w:color="auto"/>
              <w:right w:val="single" w:sz="4" w:space="0" w:color="auto"/>
            </w:tcBorders>
            <w:shd w:val="clear" w:color="000000" w:fill="E7E6E6"/>
            <w:vAlign w:val="bottom"/>
            <w:hideMark/>
          </w:tcPr>
          <w:p w14:paraId="70E7E70F" w14:textId="77777777" w:rsidR="00696FD4" w:rsidRPr="00533DC3" w:rsidRDefault="00696FD4"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3331C</w:t>
            </w:r>
          </w:p>
          <w:p w14:paraId="0B981E5E" w14:textId="77777777" w:rsidR="00696FD4" w:rsidRPr="00533DC3" w:rsidRDefault="00696FD4"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or CDA 4102</w:t>
            </w:r>
          </w:p>
        </w:tc>
        <w:tc>
          <w:tcPr>
            <w:tcW w:w="1890" w:type="dxa"/>
            <w:tcBorders>
              <w:top w:val="nil"/>
              <w:left w:val="nil"/>
              <w:right w:val="single" w:sz="4" w:space="0" w:color="auto"/>
            </w:tcBorders>
            <w:shd w:val="clear" w:color="000000" w:fill="E7E6E6"/>
            <w:vAlign w:val="bottom"/>
            <w:hideMark/>
          </w:tcPr>
          <w:p w14:paraId="65D1AF9F" w14:textId="77777777" w:rsidR="00696FD4" w:rsidRPr="00533DC3" w:rsidRDefault="00696FD4" w:rsidP="00533DC3">
            <w:pPr>
              <w:spacing w:after="0" w:line="240" w:lineRule="auto"/>
              <w:rPr>
                <w:rFonts w:ascii="Calibri" w:eastAsia="Times New Roman" w:hAnsi="Calibri" w:cs="Calibri"/>
                <w:color w:val="000000"/>
              </w:rPr>
            </w:pPr>
            <w:r>
              <w:rPr>
                <w:rFonts w:ascii="Calibri" w:eastAsia="Times New Roman" w:hAnsi="Calibri" w:cs="Calibri"/>
                <w:color w:val="000000"/>
              </w:rPr>
              <w:t>CEECS</w:t>
            </w:r>
          </w:p>
          <w:p w14:paraId="384B5ECC" w14:textId="77777777" w:rsidR="00696FD4" w:rsidRPr="00533DC3" w:rsidRDefault="00696FD4" w:rsidP="00533DC3">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Pr="00533DC3">
              <w:rPr>
                <w:rFonts w:ascii="Calibri" w:eastAsia="Times New Roman" w:hAnsi="Calibri" w:cs="Calibri"/>
                <w:color w:val="000000"/>
              </w:rPr>
              <w:t>online</w:t>
            </w:r>
          </w:p>
        </w:tc>
        <w:tc>
          <w:tcPr>
            <w:tcW w:w="3353" w:type="dxa"/>
            <w:tcBorders>
              <w:top w:val="nil"/>
              <w:left w:val="nil"/>
              <w:right w:val="single" w:sz="4" w:space="0" w:color="auto"/>
            </w:tcBorders>
            <w:shd w:val="clear" w:color="000000" w:fill="E7E6E6"/>
            <w:vAlign w:val="bottom"/>
            <w:hideMark/>
          </w:tcPr>
          <w:p w14:paraId="3E809180" w14:textId="77777777" w:rsidR="00696FD4" w:rsidRPr="00533DC3" w:rsidRDefault="00696FD4"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 CDA 3201C</w:t>
            </w:r>
          </w:p>
          <w:p w14:paraId="655AA9B9" w14:textId="77777777" w:rsidR="00696FD4" w:rsidRPr="00533DC3" w:rsidRDefault="00696FD4"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 CDA 3201C</w:t>
            </w:r>
          </w:p>
        </w:tc>
      </w:tr>
      <w:tr w:rsidR="00533DC3" w:rsidRPr="00533DC3" w14:paraId="51B9380C" w14:textId="77777777" w:rsidTr="00696FD4">
        <w:trPr>
          <w:trHeight w:val="35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C350C22"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3530</w:t>
            </w:r>
          </w:p>
        </w:tc>
        <w:tc>
          <w:tcPr>
            <w:tcW w:w="1890" w:type="dxa"/>
            <w:tcBorders>
              <w:top w:val="nil"/>
              <w:left w:val="nil"/>
              <w:bottom w:val="single" w:sz="4" w:space="0" w:color="auto"/>
              <w:right w:val="single" w:sz="4" w:space="0" w:color="auto"/>
            </w:tcBorders>
            <w:shd w:val="clear" w:color="auto" w:fill="auto"/>
            <w:vAlign w:val="bottom"/>
            <w:hideMark/>
          </w:tcPr>
          <w:p w14:paraId="3A1F2EDF" w14:textId="77777777" w:rsidR="00533DC3" w:rsidRPr="00533DC3" w:rsidRDefault="00696FD4" w:rsidP="00533DC3">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53" w:type="dxa"/>
            <w:tcBorders>
              <w:top w:val="nil"/>
              <w:left w:val="nil"/>
              <w:bottom w:val="single" w:sz="4" w:space="0" w:color="auto"/>
              <w:right w:val="single" w:sz="4" w:space="0" w:color="auto"/>
            </w:tcBorders>
            <w:shd w:val="clear" w:color="auto" w:fill="auto"/>
            <w:vAlign w:val="bottom"/>
            <w:hideMark/>
          </w:tcPr>
          <w:p w14:paraId="5955F588"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MAD 2104, COP 3014, COP 2220</w:t>
            </w:r>
          </w:p>
        </w:tc>
      </w:tr>
      <w:tr w:rsidR="00533DC3" w:rsidRPr="00533DC3" w14:paraId="7BFCBA77" w14:textId="77777777" w:rsidTr="00696FD4">
        <w:trPr>
          <w:trHeight w:val="26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49A815CD"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3540</w:t>
            </w:r>
          </w:p>
        </w:tc>
        <w:tc>
          <w:tcPr>
            <w:tcW w:w="1890" w:type="dxa"/>
            <w:tcBorders>
              <w:top w:val="nil"/>
              <w:left w:val="nil"/>
              <w:bottom w:val="single" w:sz="4" w:space="0" w:color="auto"/>
              <w:right w:val="single" w:sz="4" w:space="0" w:color="auto"/>
            </w:tcBorders>
            <w:shd w:val="clear" w:color="auto" w:fill="auto"/>
            <w:vAlign w:val="bottom"/>
            <w:hideMark/>
          </w:tcPr>
          <w:p w14:paraId="50593376" w14:textId="77777777" w:rsidR="00533DC3" w:rsidRPr="00533DC3" w:rsidRDefault="00696FD4" w:rsidP="00533DC3">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53" w:type="dxa"/>
            <w:tcBorders>
              <w:top w:val="nil"/>
              <w:left w:val="nil"/>
              <w:bottom w:val="single" w:sz="4" w:space="0" w:color="auto"/>
              <w:right w:val="single" w:sz="4" w:space="0" w:color="auto"/>
            </w:tcBorders>
            <w:shd w:val="clear" w:color="auto" w:fill="auto"/>
            <w:vAlign w:val="bottom"/>
            <w:hideMark/>
          </w:tcPr>
          <w:p w14:paraId="0918157B"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3331C and COP 3530</w:t>
            </w:r>
          </w:p>
        </w:tc>
      </w:tr>
      <w:tr w:rsidR="00533DC3" w:rsidRPr="00533DC3" w14:paraId="39805F26" w14:textId="77777777" w:rsidTr="002E296B">
        <w:trPr>
          <w:trHeight w:val="233"/>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298A5C92"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4610</w:t>
            </w:r>
          </w:p>
        </w:tc>
        <w:tc>
          <w:tcPr>
            <w:tcW w:w="1890" w:type="dxa"/>
            <w:tcBorders>
              <w:top w:val="nil"/>
              <w:left w:val="nil"/>
              <w:bottom w:val="single" w:sz="4" w:space="0" w:color="auto"/>
              <w:right w:val="single" w:sz="4" w:space="0" w:color="auto"/>
            </w:tcBorders>
            <w:shd w:val="clear" w:color="auto" w:fill="auto"/>
            <w:vAlign w:val="bottom"/>
            <w:hideMark/>
          </w:tcPr>
          <w:p w14:paraId="3C0E11E6" w14:textId="77777777" w:rsidR="00533DC3" w:rsidRPr="00533DC3" w:rsidRDefault="00696FD4" w:rsidP="00533DC3">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53" w:type="dxa"/>
            <w:tcBorders>
              <w:top w:val="nil"/>
              <w:left w:val="nil"/>
              <w:bottom w:val="single" w:sz="4" w:space="0" w:color="auto"/>
              <w:right w:val="single" w:sz="4" w:space="0" w:color="auto"/>
            </w:tcBorders>
            <w:shd w:val="clear" w:color="auto" w:fill="auto"/>
            <w:vAlign w:val="bottom"/>
            <w:hideMark/>
          </w:tcPr>
          <w:p w14:paraId="02D17BA0"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3331C and COP 3530</w:t>
            </w:r>
          </w:p>
        </w:tc>
      </w:tr>
      <w:tr w:rsidR="00533DC3" w:rsidRPr="00533DC3" w14:paraId="276F757B" w14:textId="77777777" w:rsidTr="002E296B">
        <w:trPr>
          <w:trHeight w:val="233"/>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0CCF0D3A"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3813</w:t>
            </w:r>
          </w:p>
        </w:tc>
        <w:tc>
          <w:tcPr>
            <w:tcW w:w="1890" w:type="dxa"/>
            <w:tcBorders>
              <w:top w:val="nil"/>
              <w:left w:val="nil"/>
              <w:bottom w:val="single" w:sz="4" w:space="0" w:color="auto"/>
              <w:right w:val="single" w:sz="4" w:space="0" w:color="auto"/>
            </w:tcBorders>
            <w:shd w:val="clear" w:color="auto" w:fill="auto"/>
            <w:vAlign w:val="bottom"/>
            <w:hideMark/>
          </w:tcPr>
          <w:p w14:paraId="7E3B1B12" w14:textId="77777777" w:rsidR="00533DC3" w:rsidRPr="00533DC3" w:rsidRDefault="00696FD4" w:rsidP="00533DC3">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53" w:type="dxa"/>
            <w:tcBorders>
              <w:top w:val="nil"/>
              <w:left w:val="nil"/>
              <w:bottom w:val="single" w:sz="4" w:space="0" w:color="auto"/>
              <w:right w:val="single" w:sz="4" w:space="0" w:color="auto"/>
            </w:tcBorders>
            <w:shd w:val="clear" w:color="auto" w:fill="auto"/>
            <w:vAlign w:val="bottom"/>
            <w:hideMark/>
          </w:tcPr>
          <w:p w14:paraId="3C8A79CD"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3014/L</w:t>
            </w:r>
          </w:p>
        </w:tc>
      </w:tr>
      <w:tr w:rsidR="00533DC3" w:rsidRPr="00533DC3" w14:paraId="1A4D9D10" w14:textId="77777777" w:rsidTr="002E296B">
        <w:trPr>
          <w:trHeight w:val="224"/>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79FAB883" w14:textId="77777777" w:rsidR="00533DC3" w:rsidRPr="00533DC3" w:rsidRDefault="00696FD4" w:rsidP="00533DC3">
            <w:pPr>
              <w:spacing w:after="0" w:line="240" w:lineRule="auto"/>
              <w:rPr>
                <w:rFonts w:ascii="Calibri" w:eastAsia="Times New Roman" w:hAnsi="Calibri" w:cs="Calibri"/>
                <w:color w:val="000000"/>
              </w:rPr>
            </w:pPr>
            <w:r>
              <w:rPr>
                <w:rFonts w:ascii="Calibri" w:eastAsia="Times New Roman" w:hAnsi="Calibri" w:cs="Calibri"/>
                <w:color w:val="000000"/>
              </w:rPr>
              <w:t>MAC 2312</w:t>
            </w:r>
          </w:p>
        </w:tc>
        <w:tc>
          <w:tcPr>
            <w:tcW w:w="1890" w:type="dxa"/>
            <w:tcBorders>
              <w:top w:val="nil"/>
              <w:left w:val="nil"/>
              <w:bottom w:val="single" w:sz="4" w:space="0" w:color="auto"/>
              <w:right w:val="single" w:sz="4" w:space="0" w:color="auto"/>
            </w:tcBorders>
            <w:shd w:val="clear" w:color="auto" w:fill="auto"/>
            <w:vAlign w:val="bottom"/>
            <w:hideMark/>
          </w:tcPr>
          <w:p w14:paraId="228568B6" w14:textId="77777777" w:rsidR="00533DC3" w:rsidRPr="00533DC3" w:rsidRDefault="00533DC3" w:rsidP="00696FD4">
            <w:pPr>
              <w:spacing w:after="0" w:line="240" w:lineRule="auto"/>
              <w:rPr>
                <w:rFonts w:ascii="Calibri" w:eastAsia="Times New Roman" w:hAnsi="Calibri" w:cs="Calibri"/>
                <w:color w:val="000000"/>
              </w:rPr>
            </w:pPr>
            <w:r w:rsidRPr="00533DC3">
              <w:rPr>
                <w:rFonts w:ascii="Calibri" w:eastAsia="Times New Roman" w:hAnsi="Calibri" w:cs="Calibri"/>
                <w:color w:val="000000"/>
              </w:rPr>
              <w:t>HC</w:t>
            </w:r>
          </w:p>
        </w:tc>
        <w:tc>
          <w:tcPr>
            <w:tcW w:w="3353" w:type="dxa"/>
            <w:tcBorders>
              <w:top w:val="nil"/>
              <w:left w:val="nil"/>
              <w:bottom w:val="single" w:sz="4" w:space="0" w:color="auto"/>
              <w:right w:val="single" w:sz="4" w:space="0" w:color="auto"/>
            </w:tcBorders>
            <w:shd w:val="clear" w:color="auto" w:fill="auto"/>
            <w:vAlign w:val="bottom"/>
            <w:hideMark/>
          </w:tcPr>
          <w:p w14:paraId="730ECFFA" w14:textId="77777777" w:rsidR="00533DC3" w:rsidRPr="00533DC3" w:rsidRDefault="00696FD4" w:rsidP="00533DC3">
            <w:pPr>
              <w:spacing w:after="0" w:line="240" w:lineRule="auto"/>
              <w:rPr>
                <w:rFonts w:ascii="Calibri" w:eastAsia="Times New Roman" w:hAnsi="Calibri" w:cs="Calibri"/>
                <w:color w:val="000000"/>
              </w:rPr>
            </w:pPr>
            <w:r>
              <w:rPr>
                <w:rFonts w:ascii="Calibri" w:eastAsia="Times New Roman" w:hAnsi="Calibri" w:cs="Calibri"/>
                <w:color w:val="000000"/>
              </w:rPr>
              <w:t>MAC 2311</w:t>
            </w:r>
          </w:p>
        </w:tc>
      </w:tr>
      <w:tr w:rsidR="00533DC3" w:rsidRPr="00533DC3" w14:paraId="38CB9D2B" w14:textId="77777777" w:rsidTr="002E296B">
        <w:trPr>
          <w:trHeight w:val="215"/>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2E8F3060"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STA 2023</w:t>
            </w:r>
          </w:p>
        </w:tc>
        <w:tc>
          <w:tcPr>
            <w:tcW w:w="1890" w:type="dxa"/>
            <w:tcBorders>
              <w:top w:val="nil"/>
              <w:left w:val="nil"/>
              <w:bottom w:val="single" w:sz="4" w:space="0" w:color="auto"/>
              <w:right w:val="single" w:sz="4" w:space="0" w:color="auto"/>
            </w:tcBorders>
            <w:shd w:val="clear" w:color="auto" w:fill="auto"/>
            <w:vAlign w:val="bottom"/>
            <w:hideMark/>
          </w:tcPr>
          <w:p w14:paraId="463FAA3E"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HC</w:t>
            </w:r>
          </w:p>
        </w:tc>
        <w:tc>
          <w:tcPr>
            <w:tcW w:w="3353" w:type="dxa"/>
            <w:tcBorders>
              <w:top w:val="nil"/>
              <w:left w:val="nil"/>
              <w:bottom w:val="single" w:sz="4" w:space="0" w:color="auto"/>
              <w:right w:val="single" w:sz="4" w:space="0" w:color="auto"/>
            </w:tcBorders>
            <w:shd w:val="clear" w:color="auto" w:fill="auto"/>
            <w:vAlign w:val="bottom"/>
            <w:hideMark/>
          </w:tcPr>
          <w:p w14:paraId="1372DE6C"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bl>
    <w:p w14:paraId="76593C7B" w14:textId="77777777" w:rsidR="00533DC3" w:rsidRDefault="00533DC3" w:rsidP="00B47B8E"/>
    <w:tbl>
      <w:tblPr>
        <w:tblW w:w="8165" w:type="dxa"/>
        <w:tblLook w:val="04A0" w:firstRow="1" w:lastRow="0" w:firstColumn="1" w:lastColumn="0" w:noHBand="0" w:noVBand="1"/>
      </w:tblPr>
      <w:tblGrid>
        <w:gridCol w:w="2335"/>
        <w:gridCol w:w="1710"/>
        <w:gridCol w:w="4120"/>
      </w:tblGrid>
      <w:tr w:rsidR="00696FD4" w:rsidRPr="00533DC3" w14:paraId="2F589EA9" w14:textId="77777777" w:rsidTr="00E3697A">
        <w:trPr>
          <w:trHeight w:val="581"/>
        </w:trPr>
        <w:tc>
          <w:tcPr>
            <w:tcW w:w="8165" w:type="dxa"/>
            <w:gridSpan w:val="3"/>
            <w:tcBorders>
              <w:top w:val="single" w:sz="4" w:space="0" w:color="auto"/>
              <w:left w:val="single" w:sz="4" w:space="0" w:color="auto"/>
              <w:bottom w:val="single" w:sz="4" w:space="0" w:color="auto"/>
              <w:right w:val="single" w:sz="4" w:space="0" w:color="auto"/>
            </w:tcBorders>
            <w:shd w:val="clear" w:color="000000" w:fill="FFFF00"/>
            <w:vAlign w:val="bottom"/>
          </w:tcPr>
          <w:p w14:paraId="58722DEC" w14:textId="77777777" w:rsidR="00696FD4" w:rsidRPr="00696FD4" w:rsidRDefault="00696FD4" w:rsidP="003F0228">
            <w:pPr>
              <w:spacing w:after="0" w:line="240" w:lineRule="auto"/>
              <w:rPr>
                <w:rFonts w:ascii="Calibri" w:eastAsia="Times New Roman" w:hAnsi="Calibri" w:cs="Calibri"/>
                <w:b/>
                <w:color w:val="000000"/>
                <w:sz w:val="32"/>
                <w:szCs w:val="32"/>
              </w:rPr>
            </w:pPr>
            <w:r w:rsidRPr="00696FD4">
              <w:rPr>
                <w:rFonts w:ascii="Calibri" w:eastAsia="Times New Roman" w:hAnsi="Calibri" w:cs="Calibri"/>
                <w:b/>
                <w:color w:val="000000"/>
                <w:sz w:val="32"/>
                <w:szCs w:val="32"/>
              </w:rPr>
              <w:t>MS in Computer Engineering</w:t>
            </w:r>
          </w:p>
        </w:tc>
      </w:tr>
      <w:tr w:rsidR="00BD2DBC" w:rsidRPr="00533DC3" w14:paraId="6BCE84F3" w14:textId="77777777" w:rsidTr="006246C1">
        <w:trPr>
          <w:trHeight w:val="581"/>
        </w:trPr>
        <w:tc>
          <w:tcPr>
            <w:tcW w:w="233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75CB90C2" w14:textId="77777777" w:rsidR="00BD2DBC" w:rsidRPr="00533DC3" w:rsidRDefault="00BD2DBC" w:rsidP="003F0228">
            <w:pPr>
              <w:spacing w:after="0" w:line="240" w:lineRule="auto"/>
              <w:rPr>
                <w:rFonts w:ascii="Calibri" w:eastAsia="Times New Roman" w:hAnsi="Calibri" w:cs="Calibri"/>
                <w:b/>
                <w:bCs/>
                <w:color w:val="000000"/>
              </w:rPr>
            </w:pPr>
            <w:r w:rsidRPr="00533DC3">
              <w:rPr>
                <w:rFonts w:ascii="Calibri" w:eastAsia="Times New Roman" w:hAnsi="Calibri" w:cs="Calibri"/>
                <w:b/>
                <w:bCs/>
                <w:color w:val="000000"/>
              </w:rPr>
              <w:t>Comp Engineering</w:t>
            </w:r>
            <w:r w:rsidR="002D1F11">
              <w:rPr>
                <w:rFonts w:ascii="Calibri" w:eastAsia="Times New Roman" w:hAnsi="Calibri" w:cs="Calibri"/>
                <w:b/>
                <w:bCs/>
                <w:color w:val="000000"/>
              </w:rPr>
              <w:t xml:space="preserve"> </w:t>
            </w:r>
            <w:proofErr w:type="spellStart"/>
            <w:r w:rsidR="002D1F11">
              <w:rPr>
                <w:rFonts w:ascii="Calibri" w:eastAsia="Times New Roman" w:hAnsi="Calibri" w:cs="Calibri"/>
                <w:b/>
                <w:bCs/>
                <w:color w:val="000000"/>
              </w:rPr>
              <w:t>prereqs</w:t>
            </w:r>
            <w:proofErr w:type="spellEnd"/>
          </w:p>
        </w:tc>
        <w:tc>
          <w:tcPr>
            <w:tcW w:w="1710" w:type="dxa"/>
            <w:tcBorders>
              <w:top w:val="single" w:sz="4" w:space="0" w:color="auto"/>
              <w:left w:val="nil"/>
              <w:bottom w:val="single" w:sz="4" w:space="0" w:color="auto"/>
              <w:right w:val="single" w:sz="4" w:space="0" w:color="auto"/>
            </w:tcBorders>
            <w:shd w:val="clear" w:color="000000" w:fill="FFFF00"/>
            <w:vAlign w:val="bottom"/>
            <w:hideMark/>
          </w:tcPr>
          <w:p w14:paraId="1D7D5ABD" w14:textId="77777777" w:rsidR="00BD2DBC" w:rsidRPr="00533DC3" w:rsidRDefault="00696FD4" w:rsidP="003F0228">
            <w:pPr>
              <w:spacing w:after="0" w:line="240" w:lineRule="auto"/>
              <w:rPr>
                <w:rFonts w:ascii="Calibri" w:eastAsia="Times New Roman" w:hAnsi="Calibri" w:cs="Calibri"/>
                <w:color w:val="000000"/>
              </w:rPr>
            </w:pPr>
            <w:r>
              <w:rPr>
                <w:rFonts w:ascii="Calibri" w:eastAsia="Times New Roman" w:hAnsi="Calibri" w:cs="Calibri"/>
                <w:color w:val="000000"/>
              </w:rPr>
              <w:t>College taken at</w:t>
            </w:r>
          </w:p>
        </w:tc>
        <w:tc>
          <w:tcPr>
            <w:tcW w:w="4120" w:type="dxa"/>
            <w:tcBorders>
              <w:top w:val="single" w:sz="4" w:space="0" w:color="auto"/>
              <w:left w:val="nil"/>
              <w:bottom w:val="single" w:sz="4" w:space="0" w:color="auto"/>
              <w:right w:val="single" w:sz="4" w:space="0" w:color="auto"/>
            </w:tcBorders>
            <w:shd w:val="clear" w:color="000000" w:fill="FFFF00"/>
            <w:vAlign w:val="bottom"/>
            <w:hideMark/>
          </w:tcPr>
          <w:p w14:paraId="6D0ECCAA" w14:textId="77777777" w:rsidR="00BD2DBC" w:rsidRPr="00533DC3" w:rsidRDefault="00BD2DBC" w:rsidP="003F0228">
            <w:pPr>
              <w:spacing w:after="0" w:line="240" w:lineRule="auto"/>
              <w:rPr>
                <w:rFonts w:ascii="Calibri" w:eastAsia="Times New Roman" w:hAnsi="Calibri" w:cs="Calibri"/>
                <w:color w:val="000000"/>
              </w:rPr>
            </w:pPr>
            <w:proofErr w:type="spellStart"/>
            <w:r w:rsidRPr="00533DC3">
              <w:rPr>
                <w:rFonts w:ascii="Calibri" w:eastAsia="Times New Roman" w:hAnsi="Calibri" w:cs="Calibri"/>
                <w:color w:val="000000"/>
              </w:rPr>
              <w:t>Prereqs</w:t>
            </w:r>
            <w:proofErr w:type="spellEnd"/>
          </w:p>
        </w:tc>
      </w:tr>
      <w:tr w:rsidR="00BD2DBC" w:rsidRPr="00533DC3" w14:paraId="19BD0789" w14:textId="77777777" w:rsidTr="006246C1">
        <w:trPr>
          <w:trHeight w:val="296"/>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6CCF4D65"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c>
          <w:tcPr>
            <w:tcW w:w="1710" w:type="dxa"/>
            <w:tcBorders>
              <w:top w:val="nil"/>
              <w:left w:val="nil"/>
              <w:bottom w:val="single" w:sz="4" w:space="0" w:color="auto"/>
              <w:right w:val="single" w:sz="4" w:space="0" w:color="auto"/>
            </w:tcBorders>
            <w:shd w:val="clear" w:color="auto" w:fill="auto"/>
            <w:vAlign w:val="bottom"/>
            <w:hideMark/>
          </w:tcPr>
          <w:p w14:paraId="67D903EA" w14:textId="77777777" w:rsidR="00BD2DBC" w:rsidRPr="00533DC3" w:rsidRDefault="006246C1" w:rsidP="006246C1">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BD2DBC" w:rsidRPr="00533DC3">
              <w:rPr>
                <w:rFonts w:ascii="Calibri" w:eastAsia="Times New Roman" w:hAnsi="Calibri" w:cs="Calibri"/>
                <w:color w:val="000000"/>
              </w:rPr>
              <w:t>online</w:t>
            </w:r>
          </w:p>
        </w:tc>
        <w:tc>
          <w:tcPr>
            <w:tcW w:w="4120" w:type="dxa"/>
            <w:tcBorders>
              <w:top w:val="nil"/>
              <w:left w:val="nil"/>
              <w:bottom w:val="single" w:sz="4" w:space="0" w:color="auto"/>
              <w:right w:val="single" w:sz="4" w:space="0" w:color="auto"/>
            </w:tcBorders>
            <w:shd w:val="clear" w:color="auto" w:fill="auto"/>
            <w:vAlign w:val="bottom"/>
            <w:hideMark/>
          </w:tcPr>
          <w:p w14:paraId="0B781B53"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r w:rsidR="00BD2DBC" w:rsidRPr="00533DC3" w14:paraId="1F1FE317" w14:textId="77777777" w:rsidTr="002E296B">
        <w:trPr>
          <w:trHeight w:val="269"/>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03D6D815"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CDA 3201C</w:t>
            </w:r>
          </w:p>
        </w:tc>
        <w:tc>
          <w:tcPr>
            <w:tcW w:w="1710" w:type="dxa"/>
            <w:tcBorders>
              <w:top w:val="nil"/>
              <w:left w:val="nil"/>
              <w:bottom w:val="single" w:sz="4" w:space="0" w:color="auto"/>
              <w:right w:val="single" w:sz="4" w:space="0" w:color="auto"/>
            </w:tcBorders>
            <w:shd w:val="clear" w:color="auto" w:fill="auto"/>
            <w:vAlign w:val="bottom"/>
            <w:hideMark/>
          </w:tcPr>
          <w:p w14:paraId="642C51C7" w14:textId="77777777" w:rsidR="00BD2DBC" w:rsidRPr="00533DC3" w:rsidRDefault="006246C1" w:rsidP="006246C1">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BD2DBC" w:rsidRPr="00533DC3">
              <w:rPr>
                <w:rFonts w:ascii="Calibri" w:eastAsia="Times New Roman" w:hAnsi="Calibri" w:cs="Calibri"/>
                <w:color w:val="000000"/>
              </w:rPr>
              <w:t>online</w:t>
            </w:r>
          </w:p>
        </w:tc>
        <w:tc>
          <w:tcPr>
            <w:tcW w:w="4120" w:type="dxa"/>
            <w:tcBorders>
              <w:top w:val="nil"/>
              <w:left w:val="nil"/>
              <w:bottom w:val="single" w:sz="4" w:space="0" w:color="auto"/>
              <w:right w:val="single" w:sz="4" w:space="0" w:color="auto"/>
            </w:tcBorders>
            <w:shd w:val="clear" w:color="auto" w:fill="auto"/>
            <w:vAlign w:val="bottom"/>
            <w:hideMark/>
          </w:tcPr>
          <w:p w14:paraId="134A2952"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r>
      <w:tr w:rsidR="00BD2DBC" w:rsidRPr="00533DC3" w14:paraId="70CEA545" w14:textId="77777777" w:rsidTr="006246C1">
        <w:trPr>
          <w:trHeight w:val="341"/>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2557BAF4"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CDA 4102</w:t>
            </w:r>
          </w:p>
        </w:tc>
        <w:tc>
          <w:tcPr>
            <w:tcW w:w="1710" w:type="dxa"/>
            <w:tcBorders>
              <w:top w:val="nil"/>
              <w:left w:val="nil"/>
              <w:bottom w:val="single" w:sz="4" w:space="0" w:color="auto"/>
              <w:right w:val="single" w:sz="4" w:space="0" w:color="auto"/>
            </w:tcBorders>
            <w:shd w:val="clear" w:color="auto" w:fill="auto"/>
            <w:vAlign w:val="bottom"/>
            <w:hideMark/>
          </w:tcPr>
          <w:p w14:paraId="31ABF510" w14:textId="77777777" w:rsidR="00BD2DBC" w:rsidRPr="00533DC3" w:rsidRDefault="006246C1" w:rsidP="003F0228">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BD2DBC" w:rsidRPr="00533DC3">
              <w:rPr>
                <w:rFonts w:ascii="Calibri" w:eastAsia="Times New Roman" w:hAnsi="Calibri" w:cs="Calibri"/>
                <w:color w:val="000000"/>
              </w:rPr>
              <w:t>online</w:t>
            </w:r>
          </w:p>
        </w:tc>
        <w:tc>
          <w:tcPr>
            <w:tcW w:w="4120" w:type="dxa"/>
            <w:tcBorders>
              <w:top w:val="nil"/>
              <w:left w:val="nil"/>
              <w:bottom w:val="single" w:sz="4" w:space="0" w:color="auto"/>
              <w:right w:val="single" w:sz="4" w:space="0" w:color="auto"/>
            </w:tcBorders>
            <w:shd w:val="clear" w:color="auto" w:fill="auto"/>
            <w:vAlign w:val="bottom"/>
            <w:hideMark/>
          </w:tcPr>
          <w:p w14:paraId="2CE53929"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 CDA 3201C</w:t>
            </w:r>
          </w:p>
        </w:tc>
      </w:tr>
      <w:tr w:rsidR="00BD2DBC" w:rsidRPr="00533DC3" w14:paraId="47E9BADB" w14:textId="77777777" w:rsidTr="002E296B">
        <w:trPr>
          <w:trHeight w:val="260"/>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42A73DEE"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CDA 3331C</w:t>
            </w:r>
          </w:p>
        </w:tc>
        <w:tc>
          <w:tcPr>
            <w:tcW w:w="1710" w:type="dxa"/>
            <w:tcBorders>
              <w:top w:val="nil"/>
              <w:left w:val="nil"/>
              <w:bottom w:val="single" w:sz="4" w:space="0" w:color="auto"/>
              <w:right w:val="single" w:sz="4" w:space="0" w:color="auto"/>
            </w:tcBorders>
            <w:shd w:val="clear" w:color="auto" w:fill="auto"/>
            <w:vAlign w:val="bottom"/>
            <w:hideMark/>
          </w:tcPr>
          <w:p w14:paraId="24FFA2AA" w14:textId="77777777" w:rsidR="00BD2DBC" w:rsidRPr="00533DC3" w:rsidRDefault="006246C1" w:rsidP="003F0228">
            <w:pPr>
              <w:spacing w:after="0" w:line="240" w:lineRule="auto"/>
              <w:rPr>
                <w:rFonts w:ascii="Calibri" w:eastAsia="Times New Roman" w:hAnsi="Calibri" w:cs="Calibri"/>
                <w:color w:val="000000"/>
              </w:rPr>
            </w:pPr>
            <w:r>
              <w:rPr>
                <w:rFonts w:ascii="Calibri" w:eastAsia="Times New Roman" w:hAnsi="Calibri" w:cs="Calibri"/>
                <w:color w:val="000000"/>
              </w:rPr>
              <w:t>CEECS</w:t>
            </w:r>
          </w:p>
        </w:tc>
        <w:tc>
          <w:tcPr>
            <w:tcW w:w="4120" w:type="dxa"/>
            <w:tcBorders>
              <w:top w:val="nil"/>
              <w:left w:val="nil"/>
              <w:bottom w:val="single" w:sz="4" w:space="0" w:color="auto"/>
              <w:right w:val="single" w:sz="4" w:space="0" w:color="auto"/>
            </w:tcBorders>
            <w:shd w:val="clear" w:color="auto" w:fill="auto"/>
            <w:vAlign w:val="bottom"/>
            <w:hideMark/>
          </w:tcPr>
          <w:p w14:paraId="7E100701"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 CDA 3201C</w:t>
            </w:r>
          </w:p>
        </w:tc>
      </w:tr>
      <w:tr w:rsidR="00882116" w:rsidRPr="00533DC3" w14:paraId="2869FEC7" w14:textId="77777777" w:rsidTr="002E296B">
        <w:trPr>
          <w:trHeight w:val="341"/>
        </w:trPr>
        <w:tc>
          <w:tcPr>
            <w:tcW w:w="2335" w:type="dxa"/>
            <w:tcBorders>
              <w:top w:val="nil"/>
              <w:left w:val="single" w:sz="4" w:space="0" w:color="auto"/>
              <w:bottom w:val="single" w:sz="4" w:space="0" w:color="auto"/>
              <w:right w:val="single" w:sz="4" w:space="0" w:color="auto"/>
            </w:tcBorders>
            <w:shd w:val="clear" w:color="auto" w:fill="auto"/>
            <w:vAlign w:val="bottom"/>
          </w:tcPr>
          <w:p w14:paraId="6CB24962" w14:textId="77777777" w:rsidR="00882116"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COP 3014</w:t>
            </w:r>
          </w:p>
        </w:tc>
        <w:tc>
          <w:tcPr>
            <w:tcW w:w="1710" w:type="dxa"/>
            <w:tcBorders>
              <w:top w:val="nil"/>
              <w:left w:val="nil"/>
              <w:bottom w:val="single" w:sz="4" w:space="0" w:color="auto"/>
              <w:right w:val="single" w:sz="4" w:space="0" w:color="auto"/>
            </w:tcBorders>
            <w:shd w:val="clear" w:color="auto" w:fill="auto"/>
            <w:vAlign w:val="bottom"/>
          </w:tcPr>
          <w:p w14:paraId="0EB62F0A" w14:textId="77777777" w:rsidR="00882116"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CEES online</w:t>
            </w:r>
          </w:p>
        </w:tc>
        <w:tc>
          <w:tcPr>
            <w:tcW w:w="4120" w:type="dxa"/>
            <w:tcBorders>
              <w:top w:val="nil"/>
              <w:left w:val="nil"/>
              <w:bottom w:val="single" w:sz="4" w:space="0" w:color="auto"/>
              <w:right w:val="single" w:sz="4" w:space="0" w:color="auto"/>
            </w:tcBorders>
            <w:shd w:val="clear" w:color="auto" w:fill="auto"/>
            <w:vAlign w:val="bottom"/>
          </w:tcPr>
          <w:p w14:paraId="7E373E9D" w14:textId="77777777" w:rsidR="00882116" w:rsidRPr="00533DC3"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COP 2220</w:t>
            </w:r>
          </w:p>
        </w:tc>
      </w:tr>
      <w:tr w:rsidR="00882116" w:rsidRPr="00533DC3" w14:paraId="4FB2EAB0" w14:textId="77777777" w:rsidTr="002E296B">
        <w:trPr>
          <w:trHeight w:val="269"/>
        </w:trPr>
        <w:tc>
          <w:tcPr>
            <w:tcW w:w="2335" w:type="dxa"/>
            <w:tcBorders>
              <w:top w:val="nil"/>
              <w:left w:val="single" w:sz="4" w:space="0" w:color="auto"/>
              <w:bottom w:val="single" w:sz="4" w:space="0" w:color="auto"/>
              <w:right w:val="single" w:sz="4" w:space="0" w:color="auto"/>
            </w:tcBorders>
            <w:shd w:val="clear" w:color="auto" w:fill="auto"/>
            <w:vAlign w:val="bottom"/>
          </w:tcPr>
          <w:p w14:paraId="055FE7F2" w14:textId="77777777" w:rsidR="00882116" w:rsidRPr="00533DC3"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MAD 2104</w:t>
            </w:r>
          </w:p>
        </w:tc>
        <w:tc>
          <w:tcPr>
            <w:tcW w:w="1710" w:type="dxa"/>
            <w:tcBorders>
              <w:top w:val="nil"/>
              <w:left w:val="nil"/>
              <w:bottom w:val="single" w:sz="4" w:space="0" w:color="auto"/>
              <w:right w:val="single" w:sz="4" w:space="0" w:color="auto"/>
            </w:tcBorders>
            <w:shd w:val="clear" w:color="auto" w:fill="auto"/>
            <w:vAlign w:val="bottom"/>
          </w:tcPr>
          <w:p w14:paraId="4B51E59D" w14:textId="77777777" w:rsidR="00882116"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 xml:space="preserve">HC or </w:t>
            </w:r>
            <w:proofErr w:type="spellStart"/>
            <w:r>
              <w:rPr>
                <w:rFonts w:ascii="Calibri" w:eastAsia="Times New Roman" w:hAnsi="Calibri" w:cs="Calibri"/>
                <w:color w:val="000000"/>
              </w:rPr>
              <w:t>CoS</w:t>
            </w:r>
            <w:proofErr w:type="spellEnd"/>
          </w:p>
        </w:tc>
        <w:tc>
          <w:tcPr>
            <w:tcW w:w="4120" w:type="dxa"/>
            <w:tcBorders>
              <w:top w:val="nil"/>
              <w:left w:val="nil"/>
              <w:bottom w:val="single" w:sz="4" w:space="0" w:color="auto"/>
              <w:right w:val="single" w:sz="4" w:space="0" w:color="auto"/>
            </w:tcBorders>
            <w:shd w:val="clear" w:color="auto" w:fill="auto"/>
            <w:vAlign w:val="bottom"/>
          </w:tcPr>
          <w:p w14:paraId="1FE28271" w14:textId="77777777" w:rsidR="00882116" w:rsidRPr="00533DC3" w:rsidRDefault="009F7555" w:rsidP="003F0228">
            <w:pPr>
              <w:spacing w:after="0" w:line="240" w:lineRule="auto"/>
              <w:rPr>
                <w:rFonts w:ascii="Calibri" w:eastAsia="Times New Roman" w:hAnsi="Calibri" w:cs="Calibri"/>
                <w:color w:val="000000"/>
              </w:rPr>
            </w:pPr>
            <w:r>
              <w:rPr>
                <w:rFonts w:ascii="Calibri" w:eastAsia="Times New Roman" w:hAnsi="Calibri" w:cs="Calibri"/>
                <w:color w:val="000000"/>
              </w:rPr>
              <w:t>MAC 2311</w:t>
            </w:r>
          </w:p>
        </w:tc>
      </w:tr>
      <w:tr w:rsidR="00BD2DBC" w:rsidRPr="00533DC3" w14:paraId="0933AAA8" w14:textId="77777777" w:rsidTr="002E296B">
        <w:trPr>
          <w:trHeight w:val="350"/>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1DE24046"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COP 3530</w:t>
            </w:r>
          </w:p>
        </w:tc>
        <w:tc>
          <w:tcPr>
            <w:tcW w:w="1710" w:type="dxa"/>
            <w:tcBorders>
              <w:top w:val="nil"/>
              <w:left w:val="nil"/>
              <w:bottom w:val="single" w:sz="4" w:space="0" w:color="auto"/>
              <w:right w:val="single" w:sz="4" w:space="0" w:color="auto"/>
            </w:tcBorders>
            <w:shd w:val="clear" w:color="auto" w:fill="auto"/>
            <w:vAlign w:val="bottom"/>
            <w:hideMark/>
          </w:tcPr>
          <w:p w14:paraId="0BC88B35" w14:textId="77777777" w:rsidR="00BD2DBC" w:rsidRPr="00533DC3" w:rsidRDefault="006246C1" w:rsidP="003F0228">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BD2DBC" w:rsidRPr="00533DC3">
              <w:rPr>
                <w:rFonts w:ascii="Calibri" w:eastAsia="Times New Roman" w:hAnsi="Calibri" w:cs="Calibri"/>
                <w:color w:val="000000"/>
              </w:rPr>
              <w:t>online</w:t>
            </w:r>
          </w:p>
        </w:tc>
        <w:tc>
          <w:tcPr>
            <w:tcW w:w="4120" w:type="dxa"/>
            <w:tcBorders>
              <w:top w:val="nil"/>
              <w:left w:val="nil"/>
              <w:bottom w:val="single" w:sz="4" w:space="0" w:color="auto"/>
              <w:right w:val="single" w:sz="4" w:space="0" w:color="auto"/>
            </w:tcBorders>
            <w:shd w:val="clear" w:color="auto" w:fill="auto"/>
            <w:vAlign w:val="bottom"/>
            <w:hideMark/>
          </w:tcPr>
          <w:p w14:paraId="27913890"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MAD 2104, COP 2220, COP 3014</w:t>
            </w:r>
          </w:p>
        </w:tc>
      </w:tr>
      <w:tr w:rsidR="00882116" w:rsidRPr="00533DC3" w14:paraId="781E051D" w14:textId="77777777" w:rsidTr="002E296B">
        <w:trPr>
          <w:trHeight w:val="260"/>
        </w:trPr>
        <w:tc>
          <w:tcPr>
            <w:tcW w:w="2335" w:type="dxa"/>
            <w:tcBorders>
              <w:top w:val="nil"/>
              <w:left w:val="single" w:sz="4" w:space="0" w:color="auto"/>
              <w:bottom w:val="single" w:sz="4" w:space="0" w:color="auto"/>
              <w:right w:val="single" w:sz="4" w:space="0" w:color="auto"/>
            </w:tcBorders>
            <w:shd w:val="clear" w:color="auto" w:fill="auto"/>
            <w:vAlign w:val="bottom"/>
          </w:tcPr>
          <w:p w14:paraId="1E26A74E" w14:textId="77777777" w:rsidR="00882116" w:rsidRPr="00533DC3"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PHY 2049/L</w:t>
            </w:r>
          </w:p>
        </w:tc>
        <w:tc>
          <w:tcPr>
            <w:tcW w:w="1710" w:type="dxa"/>
            <w:tcBorders>
              <w:top w:val="nil"/>
              <w:left w:val="nil"/>
              <w:bottom w:val="single" w:sz="4" w:space="0" w:color="auto"/>
              <w:right w:val="single" w:sz="4" w:space="0" w:color="auto"/>
            </w:tcBorders>
            <w:shd w:val="clear" w:color="auto" w:fill="auto"/>
            <w:vAlign w:val="bottom"/>
          </w:tcPr>
          <w:p w14:paraId="4BED1E9F" w14:textId="77777777" w:rsidR="00882116"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HC</w:t>
            </w:r>
          </w:p>
        </w:tc>
        <w:tc>
          <w:tcPr>
            <w:tcW w:w="4120" w:type="dxa"/>
            <w:tcBorders>
              <w:top w:val="nil"/>
              <w:left w:val="nil"/>
              <w:bottom w:val="single" w:sz="4" w:space="0" w:color="auto"/>
              <w:right w:val="single" w:sz="4" w:space="0" w:color="auto"/>
            </w:tcBorders>
            <w:shd w:val="clear" w:color="auto" w:fill="auto"/>
            <w:vAlign w:val="bottom"/>
          </w:tcPr>
          <w:p w14:paraId="62BC97F2" w14:textId="77777777" w:rsidR="00882116" w:rsidRPr="00533DC3"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PHY 2048/L</w:t>
            </w:r>
          </w:p>
        </w:tc>
      </w:tr>
      <w:tr w:rsidR="00882116" w:rsidRPr="00533DC3" w14:paraId="0473450B" w14:textId="77777777" w:rsidTr="002E296B">
        <w:trPr>
          <w:trHeight w:val="251"/>
        </w:trPr>
        <w:tc>
          <w:tcPr>
            <w:tcW w:w="2335" w:type="dxa"/>
            <w:tcBorders>
              <w:top w:val="nil"/>
              <w:left w:val="single" w:sz="4" w:space="0" w:color="auto"/>
              <w:bottom w:val="single" w:sz="4" w:space="0" w:color="auto"/>
              <w:right w:val="single" w:sz="4" w:space="0" w:color="auto"/>
            </w:tcBorders>
            <w:shd w:val="clear" w:color="auto" w:fill="auto"/>
            <w:vAlign w:val="bottom"/>
          </w:tcPr>
          <w:p w14:paraId="32B72073" w14:textId="77777777" w:rsidR="00882116"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EGN 1002</w:t>
            </w:r>
          </w:p>
        </w:tc>
        <w:tc>
          <w:tcPr>
            <w:tcW w:w="1710" w:type="dxa"/>
            <w:tcBorders>
              <w:top w:val="nil"/>
              <w:left w:val="nil"/>
              <w:bottom w:val="single" w:sz="4" w:space="0" w:color="auto"/>
              <w:right w:val="single" w:sz="4" w:space="0" w:color="auto"/>
            </w:tcBorders>
            <w:shd w:val="clear" w:color="auto" w:fill="auto"/>
            <w:vAlign w:val="bottom"/>
          </w:tcPr>
          <w:p w14:paraId="36649972" w14:textId="77777777" w:rsidR="00882116"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CEES</w:t>
            </w:r>
            <w:r w:rsidR="009F7555">
              <w:rPr>
                <w:rFonts w:ascii="Calibri" w:eastAsia="Times New Roman" w:hAnsi="Calibri" w:cs="Calibri"/>
                <w:color w:val="000000"/>
              </w:rPr>
              <w:t xml:space="preserve"> online</w:t>
            </w:r>
          </w:p>
        </w:tc>
        <w:tc>
          <w:tcPr>
            <w:tcW w:w="4120" w:type="dxa"/>
            <w:tcBorders>
              <w:top w:val="nil"/>
              <w:left w:val="nil"/>
              <w:bottom w:val="single" w:sz="4" w:space="0" w:color="auto"/>
              <w:right w:val="single" w:sz="4" w:space="0" w:color="auto"/>
            </w:tcBorders>
            <w:shd w:val="clear" w:color="auto" w:fill="auto"/>
            <w:vAlign w:val="bottom"/>
          </w:tcPr>
          <w:p w14:paraId="4C5F70B2" w14:textId="77777777" w:rsidR="00882116" w:rsidRPr="00533DC3" w:rsidRDefault="00882116" w:rsidP="003F0228">
            <w:pPr>
              <w:spacing w:after="0" w:line="240" w:lineRule="auto"/>
              <w:rPr>
                <w:rFonts w:ascii="Calibri" w:eastAsia="Times New Roman" w:hAnsi="Calibri" w:cs="Calibri"/>
                <w:color w:val="000000"/>
              </w:rPr>
            </w:pPr>
          </w:p>
        </w:tc>
      </w:tr>
      <w:tr w:rsidR="00882116" w:rsidRPr="00533DC3" w14:paraId="4BD4EA99" w14:textId="77777777" w:rsidTr="002E296B">
        <w:trPr>
          <w:trHeight w:val="323"/>
        </w:trPr>
        <w:tc>
          <w:tcPr>
            <w:tcW w:w="2335" w:type="dxa"/>
            <w:tcBorders>
              <w:top w:val="nil"/>
              <w:left w:val="single" w:sz="4" w:space="0" w:color="auto"/>
              <w:bottom w:val="single" w:sz="4" w:space="0" w:color="auto"/>
              <w:right w:val="single" w:sz="4" w:space="0" w:color="auto"/>
            </w:tcBorders>
            <w:shd w:val="clear" w:color="auto" w:fill="auto"/>
            <w:vAlign w:val="bottom"/>
          </w:tcPr>
          <w:p w14:paraId="552C6B72" w14:textId="77777777" w:rsidR="00882116" w:rsidRPr="00533DC3"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EEL 3111</w:t>
            </w:r>
          </w:p>
        </w:tc>
        <w:tc>
          <w:tcPr>
            <w:tcW w:w="1710" w:type="dxa"/>
            <w:tcBorders>
              <w:top w:val="nil"/>
              <w:left w:val="nil"/>
              <w:bottom w:val="single" w:sz="4" w:space="0" w:color="auto"/>
              <w:right w:val="single" w:sz="4" w:space="0" w:color="auto"/>
            </w:tcBorders>
            <w:shd w:val="clear" w:color="auto" w:fill="auto"/>
            <w:vAlign w:val="bottom"/>
          </w:tcPr>
          <w:p w14:paraId="2422D3F3" w14:textId="77777777" w:rsidR="00882116" w:rsidRDefault="009F7555" w:rsidP="003F0228">
            <w:pPr>
              <w:spacing w:after="0" w:line="240" w:lineRule="auto"/>
              <w:rPr>
                <w:rFonts w:ascii="Calibri" w:eastAsia="Times New Roman" w:hAnsi="Calibri" w:cs="Calibri"/>
                <w:color w:val="000000"/>
              </w:rPr>
            </w:pPr>
            <w:r>
              <w:rPr>
                <w:rFonts w:ascii="Calibri" w:eastAsia="Times New Roman" w:hAnsi="Calibri" w:cs="Calibri"/>
                <w:color w:val="000000"/>
              </w:rPr>
              <w:t>CEES</w:t>
            </w:r>
          </w:p>
        </w:tc>
        <w:tc>
          <w:tcPr>
            <w:tcW w:w="4120" w:type="dxa"/>
            <w:tcBorders>
              <w:top w:val="nil"/>
              <w:left w:val="nil"/>
              <w:bottom w:val="single" w:sz="4" w:space="0" w:color="auto"/>
              <w:right w:val="single" w:sz="4" w:space="0" w:color="auto"/>
            </w:tcBorders>
            <w:shd w:val="clear" w:color="auto" w:fill="auto"/>
            <w:vAlign w:val="bottom"/>
          </w:tcPr>
          <w:p w14:paraId="6729DB74" w14:textId="77777777" w:rsidR="00882116" w:rsidRPr="00533DC3" w:rsidRDefault="009F7555" w:rsidP="003F0228">
            <w:pPr>
              <w:spacing w:after="0" w:line="240" w:lineRule="auto"/>
              <w:rPr>
                <w:rFonts w:ascii="Calibri" w:eastAsia="Times New Roman" w:hAnsi="Calibri" w:cs="Calibri"/>
                <w:color w:val="000000"/>
              </w:rPr>
            </w:pPr>
            <w:r>
              <w:rPr>
                <w:rFonts w:ascii="Calibri" w:eastAsia="Times New Roman" w:hAnsi="Calibri" w:cs="Calibri"/>
                <w:color w:val="000000"/>
              </w:rPr>
              <w:t>PHY 2049, MAP 3305</w:t>
            </w:r>
          </w:p>
        </w:tc>
      </w:tr>
      <w:tr w:rsidR="00882116" w:rsidRPr="00533DC3" w14:paraId="78BC0854" w14:textId="77777777" w:rsidTr="002E296B">
        <w:trPr>
          <w:trHeight w:val="269"/>
        </w:trPr>
        <w:tc>
          <w:tcPr>
            <w:tcW w:w="2335" w:type="dxa"/>
            <w:tcBorders>
              <w:top w:val="nil"/>
              <w:left w:val="single" w:sz="4" w:space="0" w:color="auto"/>
              <w:bottom w:val="single" w:sz="4" w:space="0" w:color="auto"/>
              <w:right w:val="single" w:sz="4" w:space="0" w:color="auto"/>
            </w:tcBorders>
            <w:shd w:val="clear" w:color="auto" w:fill="auto"/>
            <w:vAlign w:val="bottom"/>
          </w:tcPr>
          <w:p w14:paraId="4238DA48" w14:textId="77777777" w:rsidR="00882116" w:rsidRPr="00533DC3" w:rsidRDefault="00882116" w:rsidP="003F0228">
            <w:pPr>
              <w:spacing w:after="0" w:line="240" w:lineRule="auto"/>
              <w:rPr>
                <w:rFonts w:ascii="Calibri" w:eastAsia="Times New Roman" w:hAnsi="Calibri" w:cs="Calibri"/>
                <w:color w:val="000000"/>
              </w:rPr>
            </w:pPr>
            <w:r>
              <w:rPr>
                <w:rFonts w:ascii="Calibri" w:eastAsia="Times New Roman" w:hAnsi="Calibri" w:cs="Calibri"/>
                <w:color w:val="000000"/>
              </w:rPr>
              <w:t>MAP 3305</w:t>
            </w:r>
          </w:p>
        </w:tc>
        <w:tc>
          <w:tcPr>
            <w:tcW w:w="1710" w:type="dxa"/>
            <w:tcBorders>
              <w:top w:val="nil"/>
              <w:left w:val="nil"/>
              <w:bottom w:val="single" w:sz="4" w:space="0" w:color="auto"/>
              <w:right w:val="single" w:sz="4" w:space="0" w:color="auto"/>
            </w:tcBorders>
            <w:shd w:val="clear" w:color="auto" w:fill="auto"/>
            <w:vAlign w:val="bottom"/>
          </w:tcPr>
          <w:p w14:paraId="1A1AC8CF" w14:textId="77777777" w:rsidR="00882116" w:rsidRDefault="009F7555" w:rsidP="003F0228">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CoS</w:t>
            </w:r>
            <w:proofErr w:type="spellEnd"/>
          </w:p>
        </w:tc>
        <w:tc>
          <w:tcPr>
            <w:tcW w:w="4120" w:type="dxa"/>
            <w:tcBorders>
              <w:top w:val="nil"/>
              <w:left w:val="nil"/>
              <w:bottom w:val="single" w:sz="4" w:space="0" w:color="auto"/>
              <w:right w:val="single" w:sz="4" w:space="0" w:color="auto"/>
            </w:tcBorders>
            <w:shd w:val="clear" w:color="auto" w:fill="auto"/>
            <w:vAlign w:val="bottom"/>
          </w:tcPr>
          <w:p w14:paraId="10968013" w14:textId="77777777" w:rsidR="00882116" w:rsidRPr="00533DC3" w:rsidRDefault="009F7555" w:rsidP="003F0228">
            <w:pPr>
              <w:spacing w:after="0" w:line="240" w:lineRule="auto"/>
              <w:rPr>
                <w:rFonts w:ascii="Calibri" w:eastAsia="Times New Roman" w:hAnsi="Calibri" w:cs="Calibri"/>
                <w:color w:val="000000"/>
              </w:rPr>
            </w:pPr>
            <w:r>
              <w:rPr>
                <w:rFonts w:ascii="Calibri" w:eastAsia="Times New Roman" w:hAnsi="Calibri" w:cs="Calibri"/>
                <w:color w:val="000000"/>
              </w:rPr>
              <w:t>MAC 2312</w:t>
            </w:r>
          </w:p>
        </w:tc>
      </w:tr>
      <w:tr w:rsidR="00BD2DBC" w:rsidRPr="00533DC3" w14:paraId="498802F7" w14:textId="77777777" w:rsidTr="006246C1">
        <w:trPr>
          <w:trHeight w:val="431"/>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60987DE4"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EEE 3300</w:t>
            </w:r>
          </w:p>
        </w:tc>
        <w:tc>
          <w:tcPr>
            <w:tcW w:w="1710" w:type="dxa"/>
            <w:tcBorders>
              <w:top w:val="nil"/>
              <w:left w:val="nil"/>
              <w:bottom w:val="single" w:sz="4" w:space="0" w:color="auto"/>
              <w:right w:val="single" w:sz="4" w:space="0" w:color="auto"/>
            </w:tcBorders>
            <w:shd w:val="clear" w:color="auto" w:fill="auto"/>
            <w:vAlign w:val="bottom"/>
            <w:hideMark/>
          </w:tcPr>
          <w:p w14:paraId="55228BF0" w14:textId="77777777" w:rsidR="00BD2DBC" w:rsidRPr="00533DC3" w:rsidRDefault="006246C1" w:rsidP="003F0228">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BD2DBC" w:rsidRPr="00533DC3">
              <w:rPr>
                <w:rFonts w:ascii="Calibri" w:eastAsia="Times New Roman" w:hAnsi="Calibri" w:cs="Calibri"/>
                <w:color w:val="000000"/>
              </w:rPr>
              <w:t>online</w:t>
            </w:r>
          </w:p>
        </w:tc>
        <w:tc>
          <w:tcPr>
            <w:tcW w:w="4120" w:type="dxa"/>
            <w:tcBorders>
              <w:top w:val="nil"/>
              <w:left w:val="nil"/>
              <w:bottom w:val="single" w:sz="4" w:space="0" w:color="auto"/>
              <w:right w:val="single" w:sz="4" w:space="0" w:color="auto"/>
            </w:tcBorders>
            <w:shd w:val="clear" w:color="auto" w:fill="auto"/>
            <w:vAlign w:val="bottom"/>
            <w:hideMark/>
          </w:tcPr>
          <w:p w14:paraId="295F568C"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3111, PHY 2049, EGN 1002, MAC 2313, MAP 3305</w:t>
            </w:r>
          </w:p>
        </w:tc>
      </w:tr>
      <w:tr w:rsidR="00BD2DBC" w:rsidRPr="00533DC3" w14:paraId="6FE10356" w14:textId="77777777" w:rsidTr="002E296B">
        <w:trPr>
          <w:trHeight w:val="251"/>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01E689DD"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STA 4821</w:t>
            </w:r>
          </w:p>
        </w:tc>
        <w:tc>
          <w:tcPr>
            <w:tcW w:w="1710" w:type="dxa"/>
            <w:tcBorders>
              <w:top w:val="nil"/>
              <w:left w:val="nil"/>
              <w:bottom w:val="single" w:sz="4" w:space="0" w:color="auto"/>
              <w:right w:val="single" w:sz="4" w:space="0" w:color="auto"/>
            </w:tcBorders>
            <w:shd w:val="clear" w:color="auto" w:fill="auto"/>
            <w:vAlign w:val="bottom"/>
            <w:hideMark/>
          </w:tcPr>
          <w:p w14:paraId="04438562" w14:textId="77777777" w:rsidR="00BD2DBC" w:rsidRPr="00533DC3" w:rsidRDefault="006246C1" w:rsidP="003F0228">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BD2DBC" w:rsidRPr="00533DC3">
              <w:rPr>
                <w:rFonts w:ascii="Calibri" w:eastAsia="Times New Roman" w:hAnsi="Calibri" w:cs="Calibri"/>
                <w:color w:val="000000"/>
              </w:rPr>
              <w:t>online</w:t>
            </w:r>
          </w:p>
        </w:tc>
        <w:tc>
          <w:tcPr>
            <w:tcW w:w="4120" w:type="dxa"/>
            <w:tcBorders>
              <w:top w:val="nil"/>
              <w:left w:val="nil"/>
              <w:bottom w:val="single" w:sz="4" w:space="0" w:color="auto"/>
              <w:right w:val="single" w:sz="4" w:space="0" w:color="auto"/>
            </w:tcBorders>
            <w:shd w:val="clear" w:color="auto" w:fill="auto"/>
            <w:vAlign w:val="bottom"/>
            <w:hideMark/>
          </w:tcPr>
          <w:p w14:paraId="2D60A685"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MAC 2312</w:t>
            </w:r>
          </w:p>
        </w:tc>
      </w:tr>
      <w:tr w:rsidR="00BD2DBC" w:rsidRPr="00533DC3" w14:paraId="4706F7C9" w14:textId="77777777" w:rsidTr="002E296B">
        <w:trPr>
          <w:trHeight w:val="251"/>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2649F2B1" w14:textId="77777777" w:rsidR="00BD2DBC" w:rsidRPr="00533DC3" w:rsidRDefault="00BD2DBC" w:rsidP="00882116">
            <w:pPr>
              <w:spacing w:after="0" w:line="240" w:lineRule="auto"/>
              <w:rPr>
                <w:rFonts w:ascii="Calibri" w:eastAsia="Times New Roman" w:hAnsi="Calibri" w:cs="Calibri"/>
                <w:color w:val="000000"/>
              </w:rPr>
            </w:pPr>
            <w:r w:rsidRPr="00533DC3">
              <w:rPr>
                <w:rFonts w:ascii="Calibri" w:eastAsia="Times New Roman" w:hAnsi="Calibri" w:cs="Calibri"/>
                <w:color w:val="000000"/>
              </w:rPr>
              <w:t>MAC 231</w:t>
            </w:r>
            <w:r w:rsidR="00882116">
              <w:rPr>
                <w:rFonts w:ascii="Calibri" w:eastAsia="Times New Roman" w:hAnsi="Calibri" w:cs="Calibri"/>
                <w:color w:val="000000"/>
              </w:rPr>
              <w:t>3</w:t>
            </w:r>
          </w:p>
        </w:tc>
        <w:tc>
          <w:tcPr>
            <w:tcW w:w="1710" w:type="dxa"/>
            <w:tcBorders>
              <w:top w:val="nil"/>
              <w:left w:val="nil"/>
              <w:bottom w:val="single" w:sz="4" w:space="0" w:color="auto"/>
              <w:right w:val="single" w:sz="4" w:space="0" w:color="auto"/>
            </w:tcBorders>
            <w:shd w:val="clear" w:color="auto" w:fill="auto"/>
            <w:vAlign w:val="bottom"/>
            <w:hideMark/>
          </w:tcPr>
          <w:p w14:paraId="7DF03681"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HC</w:t>
            </w:r>
          </w:p>
        </w:tc>
        <w:tc>
          <w:tcPr>
            <w:tcW w:w="4120" w:type="dxa"/>
            <w:tcBorders>
              <w:top w:val="nil"/>
              <w:left w:val="nil"/>
              <w:bottom w:val="single" w:sz="4" w:space="0" w:color="auto"/>
              <w:right w:val="single" w:sz="4" w:space="0" w:color="auto"/>
            </w:tcBorders>
            <w:shd w:val="clear" w:color="auto" w:fill="auto"/>
            <w:vAlign w:val="bottom"/>
            <w:hideMark/>
          </w:tcPr>
          <w:p w14:paraId="0367FAA3" w14:textId="77777777" w:rsidR="00BD2DBC" w:rsidRPr="00533DC3" w:rsidRDefault="006246C1" w:rsidP="00882116">
            <w:pPr>
              <w:spacing w:after="0" w:line="240" w:lineRule="auto"/>
              <w:rPr>
                <w:rFonts w:ascii="Calibri" w:eastAsia="Times New Roman" w:hAnsi="Calibri" w:cs="Calibri"/>
                <w:color w:val="000000"/>
              </w:rPr>
            </w:pPr>
            <w:r>
              <w:rPr>
                <w:rFonts w:ascii="Calibri" w:eastAsia="Times New Roman" w:hAnsi="Calibri" w:cs="Calibri"/>
                <w:color w:val="000000"/>
              </w:rPr>
              <w:t>MAC 231</w:t>
            </w:r>
            <w:r w:rsidR="00882116">
              <w:rPr>
                <w:rFonts w:ascii="Calibri" w:eastAsia="Times New Roman" w:hAnsi="Calibri" w:cs="Calibri"/>
                <w:color w:val="000000"/>
              </w:rPr>
              <w:t>2, MAC 2311</w:t>
            </w:r>
          </w:p>
        </w:tc>
      </w:tr>
    </w:tbl>
    <w:p w14:paraId="715CB92D" w14:textId="77777777" w:rsidR="00BD2DBC" w:rsidRDefault="00BD2DBC" w:rsidP="00B47B8E"/>
    <w:p w14:paraId="0D38E76A" w14:textId="77777777" w:rsidR="00BD2DBC" w:rsidRDefault="00BD2DBC" w:rsidP="00B47B8E"/>
    <w:p w14:paraId="5B128EEB" w14:textId="77777777" w:rsidR="002E296B" w:rsidRDefault="002E296B" w:rsidP="00B47B8E"/>
    <w:tbl>
      <w:tblPr>
        <w:tblW w:w="8242" w:type="dxa"/>
        <w:tblLook w:val="04A0" w:firstRow="1" w:lastRow="0" w:firstColumn="1" w:lastColumn="0" w:noHBand="0" w:noVBand="1"/>
      </w:tblPr>
      <w:tblGrid>
        <w:gridCol w:w="3003"/>
        <w:gridCol w:w="1852"/>
        <w:gridCol w:w="3387"/>
      </w:tblGrid>
      <w:tr w:rsidR="002D1F11" w:rsidRPr="00533DC3" w14:paraId="47C2CE65" w14:textId="77777777" w:rsidTr="00CE356A">
        <w:trPr>
          <w:trHeight w:val="584"/>
        </w:trPr>
        <w:tc>
          <w:tcPr>
            <w:tcW w:w="8242" w:type="dxa"/>
            <w:gridSpan w:val="3"/>
            <w:tcBorders>
              <w:top w:val="single" w:sz="4" w:space="0" w:color="auto"/>
              <w:left w:val="single" w:sz="4" w:space="0" w:color="auto"/>
              <w:bottom w:val="single" w:sz="4" w:space="0" w:color="auto"/>
              <w:right w:val="single" w:sz="4" w:space="0" w:color="auto"/>
            </w:tcBorders>
            <w:shd w:val="clear" w:color="000000" w:fill="FFFF00"/>
            <w:vAlign w:val="bottom"/>
          </w:tcPr>
          <w:p w14:paraId="7201BD29" w14:textId="77777777" w:rsidR="002D1F11" w:rsidRPr="002D1F11" w:rsidRDefault="002D1F11" w:rsidP="00533DC3">
            <w:pPr>
              <w:spacing w:after="0" w:line="240" w:lineRule="auto"/>
              <w:rPr>
                <w:rFonts w:ascii="Calibri" w:eastAsia="Times New Roman" w:hAnsi="Calibri" w:cs="Calibri"/>
                <w:b/>
                <w:color w:val="000000"/>
                <w:sz w:val="32"/>
                <w:szCs w:val="32"/>
              </w:rPr>
            </w:pPr>
            <w:r w:rsidRPr="002D1F11">
              <w:rPr>
                <w:rFonts w:ascii="Calibri" w:eastAsia="Times New Roman" w:hAnsi="Calibri" w:cs="Calibri"/>
                <w:b/>
                <w:color w:val="000000"/>
                <w:sz w:val="32"/>
                <w:szCs w:val="32"/>
              </w:rPr>
              <w:lastRenderedPageBreak/>
              <w:t>MS in Computer Science</w:t>
            </w:r>
          </w:p>
        </w:tc>
      </w:tr>
      <w:tr w:rsidR="00533DC3" w:rsidRPr="00533DC3" w14:paraId="5CBA4DDC" w14:textId="77777777" w:rsidTr="002E296B">
        <w:trPr>
          <w:trHeight w:val="395"/>
        </w:trPr>
        <w:tc>
          <w:tcPr>
            <w:tcW w:w="3003"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774E650" w14:textId="77777777" w:rsidR="00533DC3" w:rsidRPr="00533DC3" w:rsidRDefault="00533DC3" w:rsidP="00533DC3">
            <w:pPr>
              <w:spacing w:after="0" w:line="240" w:lineRule="auto"/>
              <w:rPr>
                <w:rFonts w:ascii="Calibri" w:eastAsia="Times New Roman" w:hAnsi="Calibri" w:cs="Calibri"/>
                <w:b/>
                <w:bCs/>
                <w:color w:val="000000"/>
              </w:rPr>
            </w:pPr>
            <w:r w:rsidRPr="00533DC3">
              <w:rPr>
                <w:rFonts w:ascii="Calibri" w:eastAsia="Times New Roman" w:hAnsi="Calibri" w:cs="Calibri"/>
                <w:b/>
                <w:bCs/>
                <w:color w:val="000000"/>
              </w:rPr>
              <w:t>Comp Science</w:t>
            </w:r>
            <w:r w:rsidR="002D1F11">
              <w:rPr>
                <w:rFonts w:ascii="Calibri" w:eastAsia="Times New Roman" w:hAnsi="Calibri" w:cs="Calibri"/>
                <w:b/>
                <w:bCs/>
                <w:color w:val="000000"/>
              </w:rPr>
              <w:t xml:space="preserve"> </w:t>
            </w:r>
            <w:proofErr w:type="spellStart"/>
            <w:r w:rsidR="002D1F11">
              <w:rPr>
                <w:rFonts w:ascii="Calibri" w:eastAsia="Times New Roman" w:hAnsi="Calibri" w:cs="Calibri"/>
                <w:b/>
                <w:bCs/>
                <w:color w:val="000000"/>
              </w:rPr>
              <w:t>prereqs</w:t>
            </w:r>
            <w:proofErr w:type="spellEnd"/>
          </w:p>
        </w:tc>
        <w:tc>
          <w:tcPr>
            <w:tcW w:w="1852" w:type="dxa"/>
            <w:tcBorders>
              <w:top w:val="single" w:sz="4" w:space="0" w:color="auto"/>
              <w:left w:val="nil"/>
              <w:bottom w:val="single" w:sz="4" w:space="0" w:color="auto"/>
              <w:right w:val="single" w:sz="4" w:space="0" w:color="auto"/>
            </w:tcBorders>
            <w:shd w:val="clear" w:color="000000" w:fill="FFFF00"/>
            <w:vAlign w:val="bottom"/>
            <w:hideMark/>
          </w:tcPr>
          <w:p w14:paraId="7AB45AEF" w14:textId="77777777" w:rsidR="00533DC3" w:rsidRPr="00533DC3" w:rsidRDefault="002D1F11" w:rsidP="00533DC3">
            <w:pPr>
              <w:spacing w:after="0" w:line="240" w:lineRule="auto"/>
              <w:rPr>
                <w:rFonts w:ascii="Calibri" w:eastAsia="Times New Roman" w:hAnsi="Calibri" w:cs="Calibri"/>
                <w:color w:val="000000"/>
              </w:rPr>
            </w:pPr>
            <w:r>
              <w:rPr>
                <w:rFonts w:ascii="Calibri" w:eastAsia="Times New Roman" w:hAnsi="Calibri" w:cs="Calibri"/>
                <w:color w:val="000000"/>
              </w:rPr>
              <w:t>College taken in</w:t>
            </w:r>
          </w:p>
        </w:tc>
        <w:tc>
          <w:tcPr>
            <w:tcW w:w="3387" w:type="dxa"/>
            <w:tcBorders>
              <w:top w:val="single" w:sz="4" w:space="0" w:color="auto"/>
              <w:left w:val="nil"/>
              <w:bottom w:val="single" w:sz="4" w:space="0" w:color="auto"/>
              <w:right w:val="single" w:sz="4" w:space="0" w:color="auto"/>
            </w:tcBorders>
            <w:shd w:val="clear" w:color="000000" w:fill="FFFF00"/>
            <w:vAlign w:val="bottom"/>
            <w:hideMark/>
          </w:tcPr>
          <w:p w14:paraId="741174CA" w14:textId="77777777" w:rsidR="00533DC3" w:rsidRPr="00533DC3" w:rsidRDefault="00533DC3" w:rsidP="00533DC3">
            <w:pPr>
              <w:spacing w:after="0" w:line="240" w:lineRule="auto"/>
              <w:rPr>
                <w:rFonts w:ascii="Calibri" w:eastAsia="Times New Roman" w:hAnsi="Calibri" w:cs="Calibri"/>
                <w:color w:val="000000"/>
              </w:rPr>
            </w:pPr>
            <w:proofErr w:type="spellStart"/>
            <w:r w:rsidRPr="00533DC3">
              <w:rPr>
                <w:rFonts w:ascii="Calibri" w:eastAsia="Times New Roman" w:hAnsi="Calibri" w:cs="Calibri"/>
                <w:color w:val="000000"/>
              </w:rPr>
              <w:t>Prereqs</w:t>
            </w:r>
            <w:proofErr w:type="spellEnd"/>
          </w:p>
        </w:tc>
      </w:tr>
      <w:tr w:rsidR="00533DC3" w:rsidRPr="00533DC3" w14:paraId="5194E5D5" w14:textId="77777777" w:rsidTr="002E296B">
        <w:trPr>
          <w:trHeight w:val="251"/>
        </w:trPr>
        <w:tc>
          <w:tcPr>
            <w:tcW w:w="3003" w:type="dxa"/>
            <w:tcBorders>
              <w:top w:val="nil"/>
              <w:left w:val="single" w:sz="4" w:space="0" w:color="auto"/>
              <w:bottom w:val="single" w:sz="4" w:space="0" w:color="auto"/>
              <w:right w:val="single" w:sz="4" w:space="0" w:color="auto"/>
            </w:tcBorders>
            <w:shd w:val="clear" w:color="auto" w:fill="auto"/>
            <w:vAlign w:val="bottom"/>
            <w:hideMark/>
          </w:tcPr>
          <w:p w14:paraId="7249E116"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c>
          <w:tcPr>
            <w:tcW w:w="1852" w:type="dxa"/>
            <w:tcBorders>
              <w:top w:val="nil"/>
              <w:left w:val="nil"/>
              <w:bottom w:val="single" w:sz="4" w:space="0" w:color="auto"/>
              <w:right w:val="single" w:sz="4" w:space="0" w:color="auto"/>
            </w:tcBorders>
            <w:shd w:val="clear" w:color="auto" w:fill="auto"/>
            <w:vAlign w:val="bottom"/>
            <w:hideMark/>
          </w:tcPr>
          <w:p w14:paraId="174D05FA" w14:textId="77777777" w:rsidR="00533DC3" w:rsidRPr="00533DC3" w:rsidRDefault="006E1B7B" w:rsidP="006E1B7B">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87" w:type="dxa"/>
            <w:tcBorders>
              <w:top w:val="nil"/>
              <w:left w:val="nil"/>
              <w:bottom w:val="single" w:sz="4" w:space="0" w:color="auto"/>
              <w:right w:val="single" w:sz="4" w:space="0" w:color="auto"/>
            </w:tcBorders>
            <w:shd w:val="clear" w:color="auto" w:fill="auto"/>
            <w:vAlign w:val="bottom"/>
            <w:hideMark/>
          </w:tcPr>
          <w:p w14:paraId="00EAFA67"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r w:rsidR="00533DC3" w:rsidRPr="00533DC3" w14:paraId="646490C2" w14:textId="77777777" w:rsidTr="002E296B">
        <w:trPr>
          <w:trHeight w:val="251"/>
        </w:trPr>
        <w:tc>
          <w:tcPr>
            <w:tcW w:w="3003" w:type="dxa"/>
            <w:tcBorders>
              <w:top w:val="nil"/>
              <w:left w:val="single" w:sz="4" w:space="0" w:color="auto"/>
              <w:bottom w:val="single" w:sz="4" w:space="0" w:color="auto"/>
              <w:right w:val="single" w:sz="4" w:space="0" w:color="auto"/>
            </w:tcBorders>
            <w:shd w:val="clear" w:color="auto" w:fill="auto"/>
            <w:vAlign w:val="bottom"/>
            <w:hideMark/>
          </w:tcPr>
          <w:p w14:paraId="584200DC"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MAD 2104</w:t>
            </w:r>
          </w:p>
        </w:tc>
        <w:tc>
          <w:tcPr>
            <w:tcW w:w="1852" w:type="dxa"/>
            <w:tcBorders>
              <w:top w:val="nil"/>
              <w:left w:val="nil"/>
              <w:bottom w:val="single" w:sz="4" w:space="0" w:color="auto"/>
              <w:right w:val="single" w:sz="4" w:space="0" w:color="auto"/>
            </w:tcBorders>
            <w:shd w:val="clear" w:color="auto" w:fill="auto"/>
            <w:vAlign w:val="bottom"/>
            <w:hideMark/>
          </w:tcPr>
          <w:p w14:paraId="7727CD1D" w14:textId="77777777" w:rsidR="00533DC3" w:rsidRPr="00533DC3" w:rsidRDefault="006E1B7B" w:rsidP="006E1B7B">
            <w:pPr>
              <w:spacing w:after="0" w:line="240" w:lineRule="auto"/>
              <w:rPr>
                <w:rFonts w:ascii="Calibri" w:eastAsia="Times New Roman" w:hAnsi="Calibri" w:cs="Calibri"/>
                <w:color w:val="000000"/>
              </w:rPr>
            </w:pPr>
            <w:r>
              <w:rPr>
                <w:rFonts w:ascii="Calibri" w:eastAsia="Times New Roman" w:hAnsi="Calibri" w:cs="Calibri"/>
                <w:color w:val="000000"/>
              </w:rPr>
              <w:t xml:space="preserve">HC or </w:t>
            </w:r>
            <w:proofErr w:type="spellStart"/>
            <w:r>
              <w:rPr>
                <w:rFonts w:ascii="Calibri" w:eastAsia="Times New Roman" w:hAnsi="Calibri" w:cs="Calibri"/>
                <w:color w:val="000000"/>
              </w:rPr>
              <w:t>CoS</w:t>
            </w:r>
            <w:proofErr w:type="spellEnd"/>
          </w:p>
        </w:tc>
        <w:tc>
          <w:tcPr>
            <w:tcW w:w="3387" w:type="dxa"/>
            <w:tcBorders>
              <w:top w:val="nil"/>
              <w:left w:val="nil"/>
              <w:bottom w:val="single" w:sz="4" w:space="0" w:color="auto"/>
              <w:right w:val="single" w:sz="4" w:space="0" w:color="auto"/>
            </w:tcBorders>
            <w:shd w:val="clear" w:color="auto" w:fill="auto"/>
            <w:vAlign w:val="bottom"/>
            <w:hideMark/>
          </w:tcPr>
          <w:p w14:paraId="4CF4BF88"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r w:rsidR="00533DC3" w:rsidRPr="00533DC3" w14:paraId="386D7637" w14:textId="77777777" w:rsidTr="002E296B">
        <w:trPr>
          <w:trHeight w:val="233"/>
        </w:trPr>
        <w:tc>
          <w:tcPr>
            <w:tcW w:w="3003" w:type="dxa"/>
            <w:tcBorders>
              <w:top w:val="nil"/>
              <w:left w:val="single" w:sz="4" w:space="0" w:color="auto"/>
              <w:bottom w:val="single" w:sz="4" w:space="0" w:color="auto"/>
              <w:right w:val="single" w:sz="4" w:space="0" w:color="auto"/>
            </w:tcBorders>
            <w:shd w:val="clear" w:color="auto" w:fill="auto"/>
            <w:vAlign w:val="bottom"/>
            <w:hideMark/>
          </w:tcPr>
          <w:p w14:paraId="01123FD7"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3014</w:t>
            </w:r>
          </w:p>
        </w:tc>
        <w:tc>
          <w:tcPr>
            <w:tcW w:w="1852" w:type="dxa"/>
            <w:tcBorders>
              <w:top w:val="nil"/>
              <w:left w:val="nil"/>
              <w:bottom w:val="single" w:sz="4" w:space="0" w:color="auto"/>
              <w:right w:val="single" w:sz="4" w:space="0" w:color="auto"/>
            </w:tcBorders>
            <w:shd w:val="clear" w:color="auto" w:fill="auto"/>
            <w:vAlign w:val="bottom"/>
            <w:hideMark/>
          </w:tcPr>
          <w:p w14:paraId="3427DB05" w14:textId="77777777" w:rsidR="00533DC3" w:rsidRPr="00533DC3" w:rsidRDefault="006E1B7B" w:rsidP="006E1B7B">
            <w:pPr>
              <w:spacing w:after="0" w:line="240" w:lineRule="auto"/>
              <w:rPr>
                <w:rFonts w:ascii="Calibri" w:eastAsia="Times New Roman" w:hAnsi="Calibri" w:cs="Calibri"/>
                <w:color w:val="000000"/>
              </w:rPr>
            </w:pPr>
            <w:r>
              <w:rPr>
                <w:rFonts w:ascii="Calibri" w:eastAsia="Times New Roman" w:hAnsi="Calibri" w:cs="Calibri"/>
                <w:color w:val="000000"/>
              </w:rPr>
              <w:t>CEECS online</w:t>
            </w:r>
          </w:p>
        </w:tc>
        <w:tc>
          <w:tcPr>
            <w:tcW w:w="3387" w:type="dxa"/>
            <w:tcBorders>
              <w:top w:val="nil"/>
              <w:left w:val="nil"/>
              <w:bottom w:val="single" w:sz="4" w:space="0" w:color="auto"/>
              <w:right w:val="single" w:sz="4" w:space="0" w:color="auto"/>
            </w:tcBorders>
            <w:shd w:val="clear" w:color="auto" w:fill="auto"/>
            <w:vAlign w:val="bottom"/>
            <w:hideMark/>
          </w:tcPr>
          <w:p w14:paraId="780A2655"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r>
      <w:tr w:rsidR="00533DC3" w:rsidRPr="00533DC3" w14:paraId="38D079E2" w14:textId="77777777" w:rsidTr="002E296B">
        <w:trPr>
          <w:trHeight w:val="224"/>
        </w:trPr>
        <w:tc>
          <w:tcPr>
            <w:tcW w:w="3003" w:type="dxa"/>
            <w:tcBorders>
              <w:top w:val="nil"/>
              <w:left w:val="single" w:sz="4" w:space="0" w:color="auto"/>
              <w:bottom w:val="single" w:sz="4" w:space="0" w:color="auto"/>
              <w:right w:val="single" w:sz="4" w:space="0" w:color="auto"/>
            </w:tcBorders>
            <w:shd w:val="clear" w:color="auto" w:fill="auto"/>
            <w:vAlign w:val="bottom"/>
            <w:hideMark/>
          </w:tcPr>
          <w:p w14:paraId="5A5CEA6E"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3201C</w:t>
            </w:r>
          </w:p>
        </w:tc>
        <w:tc>
          <w:tcPr>
            <w:tcW w:w="1852" w:type="dxa"/>
            <w:tcBorders>
              <w:top w:val="nil"/>
              <w:left w:val="nil"/>
              <w:bottom w:val="single" w:sz="4" w:space="0" w:color="auto"/>
              <w:right w:val="single" w:sz="4" w:space="0" w:color="auto"/>
            </w:tcBorders>
            <w:shd w:val="clear" w:color="auto" w:fill="auto"/>
            <w:vAlign w:val="bottom"/>
            <w:hideMark/>
          </w:tcPr>
          <w:p w14:paraId="399A5E9F" w14:textId="77777777" w:rsidR="00533DC3" w:rsidRPr="00533DC3" w:rsidRDefault="006E1B7B" w:rsidP="006E1B7B">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87" w:type="dxa"/>
            <w:tcBorders>
              <w:top w:val="nil"/>
              <w:left w:val="nil"/>
              <w:bottom w:val="single" w:sz="4" w:space="0" w:color="auto"/>
              <w:right w:val="single" w:sz="4" w:space="0" w:color="auto"/>
            </w:tcBorders>
            <w:shd w:val="clear" w:color="auto" w:fill="auto"/>
            <w:vAlign w:val="bottom"/>
            <w:hideMark/>
          </w:tcPr>
          <w:p w14:paraId="722CB960"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r>
      <w:tr w:rsidR="006E1B7B" w:rsidRPr="00533DC3" w14:paraId="78786213" w14:textId="77777777" w:rsidTr="002E296B">
        <w:trPr>
          <w:trHeight w:val="485"/>
        </w:trPr>
        <w:tc>
          <w:tcPr>
            <w:tcW w:w="3003" w:type="dxa"/>
            <w:tcBorders>
              <w:top w:val="nil"/>
              <w:left w:val="single" w:sz="4" w:space="0" w:color="auto"/>
              <w:right w:val="single" w:sz="4" w:space="0" w:color="auto"/>
            </w:tcBorders>
            <w:shd w:val="clear" w:color="000000" w:fill="E7E6E6"/>
            <w:vAlign w:val="bottom"/>
            <w:hideMark/>
          </w:tcPr>
          <w:p w14:paraId="30E09D0F" w14:textId="77777777" w:rsidR="006E1B7B" w:rsidRPr="00533DC3" w:rsidRDefault="006E1B7B"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3331C</w:t>
            </w:r>
          </w:p>
          <w:p w14:paraId="33F606A4" w14:textId="77777777" w:rsidR="006E1B7B" w:rsidRPr="00533DC3" w:rsidRDefault="006E1B7B"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or CDA 4102</w:t>
            </w:r>
          </w:p>
        </w:tc>
        <w:tc>
          <w:tcPr>
            <w:tcW w:w="1852" w:type="dxa"/>
            <w:tcBorders>
              <w:top w:val="nil"/>
              <w:left w:val="nil"/>
              <w:right w:val="single" w:sz="4" w:space="0" w:color="auto"/>
            </w:tcBorders>
            <w:shd w:val="clear" w:color="000000" w:fill="E7E6E6"/>
            <w:vAlign w:val="bottom"/>
            <w:hideMark/>
          </w:tcPr>
          <w:p w14:paraId="00699248" w14:textId="77777777" w:rsidR="006E1B7B" w:rsidRPr="00533DC3" w:rsidRDefault="006E1B7B" w:rsidP="00533DC3">
            <w:pPr>
              <w:spacing w:after="0" w:line="240" w:lineRule="auto"/>
              <w:rPr>
                <w:rFonts w:ascii="Calibri" w:eastAsia="Times New Roman" w:hAnsi="Calibri" w:cs="Calibri"/>
                <w:color w:val="000000"/>
              </w:rPr>
            </w:pPr>
            <w:r>
              <w:rPr>
                <w:rFonts w:ascii="Calibri" w:eastAsia="Times New Roman" w:hAnsi="Calibri" w:cs="Calibri"/>
                <w:color w:val="000000"/>
              </w:rPr>
              <w:t>CEECS</w:t>
            </w:r>
          </w:p>
          <w:p w14:paraId="6D1D7951" w14:textId="77777777" w:rsidR="006E1B7B" w:rsidRPr="00533DC3" w:rsidRDefault="006E1B7B" w:rsidP="00533DC3">
            <w:pPr>
              <w:spacing w:after="0" w:line="240" w:lineRule="auto"/>
              <w:rPr>
                <w:rFonts w:ascii="Calibri" w:eastAsia="Times New Roman" w:hAnsi="Calibri" w:cs="Calibri"/>
                <w:color w:val="000000"/>
              </w:rPr>
            </w:pPr>
            <w:r>
              <w:rPr>
                <w:rFonts w:ascii="Calibri" w:eastAsia="Times New Roman" w:hAnsi="Calibri" w:cs="Calibri"/>
                <w:color w:val="000000"/>
              </w:rPr>
              <w:t>CEECS</w:t>
            </w:r>
          </w:p>
        </w:tc>
        <w:tc>
          <w:tcPr>
            <w:tcW w:w="3387" w:type="dxa"/>
            <w:tcBorders>
              <w:top w:val="nil"/>
              <w:left w:val="nil"/>
              <w:right w:val="single" w:sz="4" w:space="0" w:color="auto"/>
            </w:tcBorders>
            <w:shd w:val="clear" w:color="000000" w:fill="E7E6E6"/>
            <w:vAlign w:val="bottom"/>
            <w:hideMark/>
          </w:tcPr>
          <w:p w14:paraId="1EC41C3A" w14:textId="77777777" w:rsidR="006E1B7B" w:rsidRPr="00533DC3" w:rsidRDefault="006E1B7B"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 CDA 3201C</w:t>
            </w:r>
          </w:p>
          <w:p w14:paraId="647BB269" w14:textId="77777777" w:rsidR="006E1B7B" w:rsidRPr="00533DC3" w:rsidRDefault="006E1B7B"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 CDA 3201C</w:t>
            </w:r>
          </w:p>
        </w:tc>
      </w:tr>
      <w:tr w:rsidR="00533DC3" w:rsidRPr="00533DC3" w14:paraId="2FE42238" w14:textId="77777777" w:rsidTr="002E296B">
        <w:trPr>
          <w:trHeight w:val="306"/>
        </w:trPr>
        <w:tc>
          <w:tcPr>
            <w:tcW w:w="3003" w:type="dxa"/>
            <w:tcBorders>
              <w:top w:val="nil"/>
              <w:left w:val="single" w:sz="4" w:space="0" w:color="auto"/>
              <w:bottom w:val="single" w:sz="4" w:space="0" w:color="auto"/>
              <w:right w:val="single" w:sz="4" w:space="0" w:color="auto"/>
            </w:tcBorders>
            <w:shd w:val="clear" w:color="auto" w:fill="auto"/>
            <w:vAlign w:val="bottom"/>
            <w:hideMark/>
          </w:tcPr>
          <w:p w14:paraId="3D575D60"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3530</w:t>
            </w:r>
          </w:p>
        </w:tc>
        <w:tc>
          <w:tcPr>
            <w:tcW w:w="1852" w:type="dxa"/>
            <w:tcBorders>
              <w:top w:val="nil"/>
              <w:left w:val="nil"/>
              <w:bottom w:val="single" w:sz="4" w:space="0" w:color="auto"/>
              <w:right w:val="single" w:sz="4" w:space="0" w:color="auto"/>
            </w:tcBorders>
            <w:shd w:val="clear" w:color="auto" w:fill="auto"/>
            <w:vAlign w:val="bottom"/>
            <w:hideMark/>
          </w:tcPr>
          <w:p w14:paraId="5BA60A0F" w14:textId="77777777" w:rsidR="00533DC3" w:rsidRPr="00533DC3" w:rsidRDefault="006E1B7B" w:rsidP="00533DC3">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87" w:type="dxa"/>
            <w:tcBorders>
              <w:top w:val="nil"/>
              <w:left w:val="nil"/>
              <w:bottom w:val="single" w:sz="4" w:space="0" w:color="auto"/>
              <w:right w:val="single" w:sz="4" w:space="0" w:color="auto"/>
            </w:tcBorders>
            <w:shd w:val="clear" w:color="auto" w:fill="auto"/>
            <w:vAlign w:val="bottom"/>
            <w:hideMark/>
          </w:tcPr>
          <w:p w14:paraId="0BDCC7A8"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MAD 2104, COP 2220, COP 3014</w:t>
            </w:r>
          </w:p>
        </w:tc>
      </w:tr>
      <w:tr w:rsidR="00533DC3" w:rsidRPr="00533DC3" w14:paraId="3274D014" w14:textId="77777777" w:rsidTr="002E296B">
        <w:trPr>
          <w:trHeight w:val="269"/>
        </w:trPr>
        <w:tc>
          <w:tcPr>
            <w:tcW w:w="3003" w:type="dxa"/>
            <w:tcBorders>
              <w:top w:val="nil"/>
              <w:left w:val="single" w:sz="4" w:space="0" w:color="auto"/>
              <w:bottom w:val="single" w:sz="4" w:space="0" w:color="auto"/>
              <w:right w:val="single" w:sz="4" w:space="0" w:color="auto"/>
            </w:tcBorders>
            <w:shd w:val="clear" w:color="auto" w:fill="auto"/>
            <w:vAlign w:val="bottom"/>
            <w:hideMark/>
          </w:tcPr>
          <w:p w14:paraId="5E017BEF"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4610</w:t>
            </w:r>
          </w:p>
        </w:tc>
        <w:tc>
          <w:tcPr>
            <w:tcW w:w="1852" w:type="dxa"/>
            <w:tcBorders>
              <w:top w:val="nil"/>
              <w:left w:val="nil"/>
              <w:bottom w:val="single" w:sz="4" w:space="0" w:color="auto"/>
              <w:right w:val="single" w:sz="4" w:space="0" w:color="auto"/>
            </w:tcBorders>
            <w:shd w:val="clear" w:color="auto" w:fill="auto"/>
            <w:vAlign w:val="bottom"/>
            <w:hideMark/>
          </w:tcPr>
          <w:p w14:paraId="79FC6580" w14:textId="77777777" w:rsidR="00533DC3" w:rsidRPr="00533DC3" w:rsidRDefault="006E1B7B" w:rsidP="00533DC3">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87" w:type="dxa"/>
            <w:tcBorders>
              <w:top w:val="nil"/>
              <w:left w:val="nil"/>
              <w:bottom w:val="single" w:sz="4" w:space="0" w:color="auto"/>
              <w:right w:val="single" w:sz="4" w:space="0" w:color="auto"/>
            </w:tcBorders>
            <w:shd w:val="clear" w:color="auto" w:fill="auto"/>
            <w:vAlign w:val="bottom"/>
            <w:hideMark/>
          </w:tcPr>
          <w:p w14:paraId="62CECBFF"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CDA 3331C and COP 3530</w:t>
            </w:r>
          </w:p>
        </w:tc>
      </w:tr>
      <w:tr w:rsidR="00533DC3" w:rsidRPr="00533DC3" w14:paraId="22728241" w14:textId="77777777" w:rsidTr="002E296B">
        <w:trPr>
          <w:trHeight w:val="260"/>
        </w:trPr>
        <w:tc>
          <w:tcPr>
            <w:tcW w:w="3003" w:type="dxa"/>
            <w:tcBorders>
              <w:top w:val="nil"/>
              <w:left w:val="single" w:sz="4" w:space="0" w:color="auto"/>
              <w:bottom w:val="single" w:sz="4" w:space="0" w:color="auto"/>
              <w:right w:val="single" w:sz="4" w:space="0" w:color="auto"/>
            </w:tcBorders>
            <w:shd w:val="clear" w:color="auto" w:fill="auto"/>
            <w:vAlign w:val="bottom"/>
            <w:hideMark/>
          </w:tcPr>
          <w:p w14:paraId="465F4BF5"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COT 4400</w:t>
            </w:r>
          </w:p>
        </w:tc>
        <w:tc>
          <w:tcPr>
            <w:tcW w:w="1852" w:type="dxa"/>
            <w:tcBorders>
              <w:top w:val="nil"/>
              <w:left w:val="nil"/>
              <w:bottom w:val="single" w:sz="4" w:space="0" w:color="auto"/>
              <w:right w:val="single" w:sz="4" w:space="0" w:color="auto"/>
            </w:tcBorders>
            <w:shd w:val="clear" w:color="auto" w:fill="auto"/>
            <w:vAlign w:val="bottom"/>
            <w:hideMark/>
          </w:tcPr>
          <w:p w14:paraId="50F1D4CA" w14:textId="77777777" w:rsidR="00533DC3" w:rsidRPr="00533DC3" w:rsidRDefault="006E1B7B" w:rsidP="00533DC3">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87" w:type="dxa"/>
            <w:tcBorders>
              <w:top w:val="nil"/>
              <w:left w:val="nil"/>
              <w:bottom w:val="single" w:sz="4" w:space="0" w:color="auto"/>
              <w:right w:val="single" w:sz="4" w:space="0" w:color="auto"/>
            </w:tcBorders>
            <w:shd w:val="clear" w:color="auto" w:fill="auto"/>
            <w:vAlign w:val="bottom"/>
            <w:hideMark/>
          </w:tcPr>
          <w:p w14:paraId="687D1A9A"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COP 3530</w:t>
            </w:r>
          </w:p>
        </w:tc>
      </w:tr>
      <w:tr w:rsidR="00533DC3" w:rsidRPr="00533DC3" w14:paraId="62E15E88" w14:textId="77777777" w:rsidTr="002E296B">
        <w:trPr>
          <w:trHeight w:val="260"/>
        </w:trPr>
        <w:tc>
          <w:tcPr>
            <w:tcW w:w="3003" w:type="dxa"/>
            <w:tcBorders>
              <w:top w:val="nil"/>
              <w:left w:val="single" w:sz="4" w:space="0" w:color="auto"/>
              <w:bottom w:val="single" w:sz="4" w:space="0" w:color="auto"/>
              <w:right w:val="single" w:sz="4" w:space="0" w:color="auto"/>
            </w:tcBorders>
            <w:shd w:val="clear" w:color="auto" w:fill="auto"/>
            <w:vAlign w:val="bottom"/>
            <w:hideMark/>
          </w:tcPr>
          <w:p w14:paraId="1DFBB834"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STA 4821</w:t>
            </w:r>
          </w:p>
        </w:tc>
        <w:tc>
          <w:tcPr>
            <w:tcW w:w="1852" w:type="dxa"/>
            <w:tcBorders>
              <w:top w:val="nil"/>
              <w:left w:val="nil"/>
              <w:bottom w:val="single" w:sz="4" w:space="0" w:color="auto"/>
              <w:right w:val="single" w:sz="4" w:space="0" w:color="auto"/>
            </w:tcBorders>
            <w:shd w:val="clear" w:color="auto" w:fill="auto"/>
            <w:vAlign w:val="bottom"/>
            <w:hideMark/>
          </w:tcPr>
          <w:p w14:paraId="5CD66C65" w14:textId="77777777" w:rsidR="00533DC3" w:rsidRPr="00533DC3" w:rsidRDefault="006E1B7B" w:rsidP="00533DC3">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533DC3" w:rsidRPr="00533DC3">
              <w:rPr>
                <w:rFonts w:ascii="Calibri" w:eastAsia="Times New Roman" w:hAnsi="Calibri" w:cs="Calibri"/>
                <w:color w:val="000000"/>
              </w:rPr>
              <w:t>online</w:t>
            </w:r>
          </w:p>
        </w:tc>
        <w:tc>
          <w:tcPr>
            <w:tcW w:w="3387" w:type="dxa"/>
            <w:tcBorders>
              <w:top w:val="nil"/>
              <w:left w:val="nil"/>
              <w:bottom w:val="single" w:sz="4" w:space="0" w:color="auto"/>
              <w:right w:val="single" w:sz="4" w:space="0" w:color="auto"/>
            </w:tcBorders>
            <w:shd w:val="clear" w:color="auto" w:fill="auto"/>
            <w:vAlign w:val="bottom"/>
            <w:hideMark/>
          </w:tcPr>
          <w:p w14:paraId="29093FCD"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MAC 2312</w:t>
            </w:r>
          </w:p>
        </w:tc>
      </w:tr>
      <w:tr w:rsidR="00533DC3" w:rsidRPr="00533DC3" w14:paraId="039B64B6" w14:textId="77777777" w:rsidTr="002E296B">
        <w:trPr>
          <w:trHeight w:val="233"/>
        </w:trPr>
        <w:tc>
          <w:tcPr>
            <w:tcW w:w="3003" w:type="dxa"/>
            <w:tcBorders>
              <w:top w:val="nil"/>
              <w:left w:val="single" w:sz="4" w:space="0" w:color="auto"/>
              <w:bottom w:val="single" w:sz="4" w:space="0" w:color="auto"/>
              <w:right w:val="single" w:sz="4" w:space="0" w:color="auto"/>
            </w:tcBorders>
            <w:shd w:val="clear" w:color="auto" w:fill="auto"/>
            <w:vAlign w:val="bottom"/>
            <w:hideMark/>
          </w:tcPr>
          <w:p w14:paraId="7AF4770C" w14:textId="77777777" w:rsidR="00533DC3" w:rsidRPr="00533DC3" w:rsidRDefault="00533DC3" w:rsidP="006E1B7B">
            <w:pPr>
              <w:spacing w:after="0" w:line="240" w:lineRule="auto"/>
              <w:rPr>
                <w:rFonts w:ascii="Calibri" w:eastAsia="Times New Roman" w:hAnsi="Calibri" w:cs="Calibri"/>
                <w:color w:val="000000"/>
              </w:rPr>
            </w:pPr>
            <w:r w:rsidRPr="00533DC3">
              <w:rPr>
                <w:rFonts w:ascii="Calibri" w:eastAsia="Times New Roman" w:hAnsi="Calibri" w:cs="Calibri"/>
                <w:color w:val="000000"/>
              </w:rPr>
              <w:t>MAC 231</w:t>
            </w:r>
            <w:r w:rsidR="006E1B7B">
              <w:rPr>
                <w:rFonts w:ascii="Calibri" w:eastAsia="Times New Roman" w:hAnsi="Calibri" w:cs="Calibri"/>
                <w:color w:val="000000"/>
              </w:rPr>
              <w:t>2</w:t>
            </w:r>
          </w:p>
        </w:tc>
        <w:tc>
          <w:tcPr>
            <w:tcW w:w="1852" w:type="dxa"/>
            <w:tcBorders>
              <w:top w:val="nil"/>
              <w:left w:val="nil"/>
              <w:bottom w:val="single" w:sz="4" w:space="0" w:color="auto"/>
              <w:right w:val="single" w:sz="4" w:space="0" w:color="auto"/>
            </w:tcBorders>
            <w:shd w:val="clear" w:color="auto" w:fill="auto"/>
            <w:vAlign w:val="bottom"/>
            <w:hideMark/>
          </w:tcPr>
          <w:p w14:paraId="0F87F9EE" w14:textId="77777777" w:rsidR="00533DC3" w:rsidRPr="00533DC3" w:rsidRDefault="00533DC3" w:rsidP="00533DC3">
            <w:pPr>
              <w:spacing w:after="0" w:line="240" w:lineRule="auto"/>
              <w:rPr>
                <w:rFonts w:ascii="Calibri" w:eastAsia="Times New Roman" w:hAnsi="Calibri" w:cs="Calibri"/>
                <w:color w:val="000000"/>
              </w:rPr>
            </w:pPr>
            <w:r w:rsidRPr="00533DC3">
              <w:rPr>
                <w:rFonts w:ascii="Calibri" w:eastAsia="Times New Roman" w:hAnsi="Calibri" w:cs="Calibri"/>
                <w:color w:val="000000"/>
              </w:rPr>
              <w:t>HC</w:t>
            </w:r>
          </w:p>
        </w:tc>
        <w:tc>
          <w:tcPr>
            <w:tcW w:w="3387" w:type="dxa"/>
            <w:tcBorders>
              <w:top w:val="nil"/>
              <w:left w:val="nil"/>
              <w:bottom w:val="single" w:sz="4" w:space="0" w:color="auto"/>
              <w:right w:val="single" w:sz="4" w:space="0" w:color="auto"/>
            </w:tcBorders>
            <w:shd w:val="clear" w:color="auto" w:fill="auto"/>
            <w:vAlign w:val="bottom"/>
            <w:hideMark/>
          </w:tcPr>
          <w:p w14:paraId="6E8BC898" w14:textId="77777777" w:rsidR="00533DC3" w:rsidRPr="00533DC3" w:rsidRDefault="006E1B7B" w:rsidP="00533DC3">
            <w:pPr>
              <w:spacing w:after="0" w:line="240" w:lineRule="auto"/>
              <w:rPr>
                <w:rFonts w:ascii="Calibri" w:eastAsia="Times New Roman" w:hAnsi="Calibri" w:cs="Calibri"/>
                <w:color w:val="000000"/>
              </w:rPr>
            </w:pPr>
            <w:r>
              <w:rPr>
                <w:rFonts w:ascii="Calibri" w:eastAsia="Times New Roman" w:hAnsi="Calibri" w:cs="Calibri"/>
                <w:color w:val="000000"/>
              </w:rPr>
              <w:t>MAC 2311</w:t>
            </w:r>
          </w:p>
        </w:tc>
      </w:tr>
    </w:tbl>
    <w:p w14:paraId="7B734666" w14:textId="77777777" w:rsidR="00533DC3" w:rsidRDefault="00533DC3" w:rsidP="00B47B8E"/>
    <w:tbl>
      <w:tblPr>
        <w:tblW w:w="8289" w:type="dxa"/>
        <w:tblLook w:val="04A0" w:firstRow="1" w:lastRow="0" w:firstColumn="1" w:lastColumn="0" w:noHBand="0" w:noVBand="1"/>
      </w:tblPr>
      <w:tblGrid>
        <w:gridCol w:w="2155"/>
        <w:gridCol w:w="1980"/>
        <w:gridCol w:w="4154"/>
      </w:tblGrid>
      <w:tr w:rsidR="00CF0624" w:rsidRPr="00533DC3" w14:paraId="65A5FBDD" w14:textId="77777777" w:rsidTr="00DE29A7">
        <w:trPr>
          <w:trHeight w:val="578"/>
        </w:trPr>
        <w:tc>
          <w:tcPr>
            <w:tcW w:w="8289" w:type="dxa"/>
            <w:gridSpan w:val="3"/>
            <w:tcBorders>
              <w:top w:val="single" w:sz="4" w:space="0" w:color="auto"/>
              <w:left w:val="single" w:sz="4" w:space="0" w:color="auto"/>
              <w:bottom w:val="single" w:sz="4" w:space="0" w:color="auto"/>
              <w:right w:val="single" w:sz="4" w:space="0" w:color="auto"/>
            </w:tcBorders>
            <w:shd w:val="clear" w:color="000000" w:fill="FFFF00"/>
            <w:vAlign w:val="bottom"/>
          </w:tcPr>
          <w:p w14:paraId="10609E4F" w14:textId="77777777" w:rsidR="00CF0624" w:rsidRPr="00CF0624" w:rsidRDefault="00CF0624" w:rsidP="003F0228">
            <w:pPr>
              <w:spacing w:after="0" w:line="240" w:lineRule="auto"/>
              <w:rPr>
                <w:rFonts w:ascii="Calibri" w:eastAsia="Times New Roman" w:hAnsi="Calibri" w:cs="Calibri"/>
                <w:b/>
                <w:color w:val="000000"/>
                <w:sz w:val="32"/>
                <w:szCs w:val="32"/>
              </w:rPr>
            </w:pPr>
            <w:r w:rsidRPr="00CF0624">
              <w:rPr>
                <w:rFonts w:ascii="Calibri" w:eastAsia="Times New Roman" w:hAnsi="Calibri" w:cs="Calibri"/>
                <w:b/>
                <w:color w:val="000000"/>
                <w:sz w:val="32"/>
                <w:szCs w:val="32"/>
              </w:rPr>
              <w:t>MS in Electrical Engineering</w:t>
            </w:r>
          </w:p>
        </w:tc>
      </w:tr>
      <w:tr w:rsidR="00BD2DBC" w:rsidRPr="00533DC3" w14:paraId="3E92BC00" w14:textId="77777777" w:rsidTr="00B661AA">
        <w:trPr>
          <w:trHeight w:val="578"/>
        </w:trPr>
        <w:tc>
          <w:tcPr>
            <w:tcW w:w="215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2BBC2BD9" w14:textId="77777777" w:rsidR="00BD2DBC" w:rsidRPr="00533DC3" w:rsidRDefault="00BD2DBC" w:rsidP="003F0228">
            <w:pPr>
              <w:spacing w:after="0" w:line="240" w:lineRule="auto"/>
              <w:rPr>
                <w:rFonts w:ascii="Calibri" w:eastAsia="Times New Roman" w:hAnsi="Calibri" w:cs="Calibri"/>
                <w:b/>
                <w:bCs/>
                <w:color w:val="000000"/>
              </w:rPr>
            </w:pPr>
            <w:r w:rsidRPr="00533DC3">
              <w:rPr>
                <w:rFonts w:ascii="Calibri" w:eastAsia="Times New Roman" w:hAnsi="Calibri" w:cs="Calibri"/>
                <w:b/>
                <w:bCs/>
                <w:color w:val="000000"/>
              </w:rPr>
              <w:t>Electrical Engineering</w:t>
            </w:r>
            <w:r w:rsidR="00CF0624">
              <w:rPr>
                <w:rFonts w:ascii="Calibri" w:eastAsia="Times New Roman" w:hAnsi="Calibri" w:cs="Calibri"/>
                <w:b/>
                <w:bCs/>
                <w:color w:val="000000"/>
              </w:rPr>
              <w:t xml:space="preserve"> </w:t>
            </w:r>
            <w:proofErr w:type="spellStart"/>
            <w:r w:rsidR="00CF0624">
              <w:rPr>
                <w:rFonts w:ascii="Calibri" w:eastAsia="Times New Roman" w:hAnsi="Calibri" w:cs="Calibri"/>
                <w:b/>
                <w:bCs/>
                <w:color w:val="000000"/>
              </w:rPr>
              <w:t>prereqs</w:t>
            </w:r>
            <w:proofErr w:type="spellEnd"/>
          </w:p>
        </w:tc>
        <w:tc>
          <w:tcPr>
            <w:tcW w:w="1980" w:type="dxa"/>
            <w:tcBorders>
              <w:top w:val="single" w:sz="4" w:space="0" w:color="auto"/>
              <w:left w:val="nil"/>
              <w:bottom w:val="single" w:sz="4" w:space="0" w:color="auto"/>
              <w:right w:val="single" w:sz="4" w:space="0" w:color="auto"/>
            </w:tcBorders>
            <w:shd w:val="clear" w:color="000000" w:fill="FFFF00"/>
            <w:vAlign w:val="bottom"/>
            <w:hideMark/>
          </w:tcPr>
          <w:p w14:paraId="6CEAE026" w14:textId="77777777" w:rsidR="00BD2DBC" w:rsidRPr="00533DC3" w:rsidRDefault="00CF0624" w:rsidP="003F0228">
            <w:pPr>
              <w:spacing w:after="0" w:line="240" w:lineRule="auto"/>
              <w:rPr>
                <w:rFonts w:ascii="Calibri" w:eastAsia="Times New Roman" w:hAnsi="Calibri" w:cs="Calibri"/>
                <w:color w:val="000000"/>
              </w:rPr>
            </w:pPr>
            <w:r>
              <w:rPr>
                <w:rFonts w:ascii="Calibri" w:eastAsia="Times New Roman" w:hAnsi="Calibri" w:cs="Calibri"/>
                <w:color w:val="000000"/>
              </w:rPr>
              <w:t>College takin in</w:t>
            </w:r>
          </w:p>
        </w:tc>
        <w:tc>
          <w:tcPr>
            <w:tcW w:w="4154" w:type="dxa"/>
            <w:tcBorders>
              <w:top w:val="single" w:sz="4" w:space="0" w:color="auto"/>
              <w:left w:val="nil"/>
              <w:bottom w:val="single" w:sz="4" w:space="0" w:color="auto"/>
              <w:right w:val="single" w:sz="4" w:space="0" w:color="auto"/>
            </w:tcBorders>
            <w:shd w:val="clear" w:color="000000" w:fill="FFFF00"/>
            <w:vAlign w:val="bottom"/>
            <w:hideMark/>
          </w:tcPr>
          <w:p w14:paraId="09A5F41D" w14:textId="77777777" w:rsidR="00BD2DBC" w:rsidRPr="00533DC3" w:rsidRDefault="00BD2DBC" w:rsidP="003F0228">
            <w:pPr>
              <w:spacing w:after="0" w:line="240" w:lineRule="auto"/>
              <w:rPr>
                <w:rFonts w:ascii="Calibri" w:eastAsia="Times New Roman" w:hAnsi="Calibri" w:cs="Calibri"/>
                <w:color w:val="000000"/>
              </w:rPr>
            </w:pPr>
            <w:proofErr w:type="spellStart"/>
            <w:r w:rsidRPr="00533DC3">
              <w:rPr>
                <w:rFonts w:ascii="Calibri" w:eastAsia="Times New Roman" w:hAnsi="Calibri" w:cs="Calibri"/>
                <w:color w:val="000000"/>
              </w:rPr>
              <w:t>Prereqs</w:t>
            </w:r>
            <w:proofErr w:type="spellEnd"/>
          </w:p>
        </w:tc>
      </w:tr>
      <w:tr w:rsidR="00BD2DBC" w:rsidRPr="00533DC3" w14:paraId="294DD130" w14:textId="77777777" w:rsidTr="002E296B">
        <w:trPr>
          <w:trHeight w:val="305"/>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1E432012"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c>
          <w:tcPr>
            <w:tcW w:w="1980" w:type="dxa"/>
            <w:tcBorders>
              <w:top w:val="nil"/>
              <w:left w:val="nil"/>
              <w:bottom w:val="single" w:sz="4" w:space="0" w:color="auto"/>
              <w:right w:val="single" w:sz="4" w:space="0" w:color="auto"/>
            </w:tcBorders>
            <w:shd w:val="clear" w:color="auto" w:fill="auto"/>
            <w:vAlign w:val="bottom"/>
            <w:hideMark/>
          </w:tcPr>
          <w:p w14:paraId="103224BD" w14:textId="77777777" w:rsidR="00BD2DBC" w:rsidRPr="00533DC3" w:rsidRDefault="00B661AA" w:rsidP="00B661AA">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BD2DBC" w:rsidRPr="00533DC3">
              <w:rPr>
                <w:rFonts w:ascii="Calibri" w:eastAsia="Times New Roman" w:hAnsi="Calibri" w:cs="Calibri"/>
                <w:color w:val="000000"/>
              </w:rPr>
              <w:t>online</w:t>
            </w:r>
          </w:p>
        </w:tc>
        <w:tc>
          <w:tcPr>
            <w:tcW w:w="4154" w:type="dxa"/>
            <w:tcBorders>
              <w:top w:val="nil"/>
              <w:left w:val="nil"/>
              <w:bottom w:val="single" w:sz="4" w:space="0" w:color="auto"/>
              <w:right w:val="single" w:sz="4" w:space="0" w:color="auto"/>
            </w:tcBorders>
            <w:shd w:val="clear" w:color="auto" w:fill="auto"/>
            <w:vAlign w:val="bottom"/>
            <w:hideMark/>
          </w:tcPr>
          <w:p w14:paraId="6EB82419"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r w:rsidR="00BD2DBC" w:rsidRPr="00533DC3" w14:paraId="5834EE2A" w14:textId="77777777" w:rsidTr="002E296B">
        <w:trPr>
          <w:trHeight w:val="242"/>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295EECE4"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CDA 3201C</w:t>
            </w:r>
          </w:p>
        </w:tc>
        <w:tc>
          <w:tcPr>
            <w:tcW w:w="1980" w:type="dxa"/>
            <w:tcBorders>
              <w:top w:val="nil"/>
              <w:left w:val="nil"/>
              <w:bottom w:val="single" w:sz="4" w:space="0" w:color="auto"/>
              <w:right w:val="single" w:sz="4" w:space="0" w:color="auto"/>
            </w:tcBorders>
            <w:shd w:val="clear" w:color="auto" w:fill="auto"/>
            <w:vAlign w:val="bottom"/>
            <w:hideMark/>
          </w:tcPr>
          <w:p w14:paraId="39B2A120" w14:textId="77777777" w:rsidR="00BD2DBC" w:rsidRPr="00533DC3" w:rsidRDefault="00B661AA" w:rsidP="00B661AA">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BD2DBC" w:rsidRPr="00533DC3">
              <w:rPr>
                <w:rFonts w:ascii="Calibri" w:eastAsia="Times New Roman" w:hAnsi="Calibri" w:cs="Calibri"/>
                <w:color w:val="000000"/>
              </w:rPr>
              <w:t>online</w:t>
            </w:r>
          </w:p>
        </w:tc>
        <w:tc>
          <w:tcPr>
            <w:tcW w:w="4154" w:type="dxa"/>
            <w:tcBorders>
              <w:top w:val="nil"/>
              <w:left w:val="nil"/>
              <w:bottom w:val="single" w:sz="4" w:space="0" w:color="auto"/>
              <w:right w:val="single" w:sz="4" w:space="0" w:color="auto"/>
            </w:tcBorders>
            <w:shd w:val="clear" w:color="auto" w:fill="auto"/>
            <w:vAlign w:val="bottom"/>
            <w:hideMark/>
          </w:tcPr>
          <w:p w14:paraId="14DC083E"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w:t>
            </w:r>
          </w:p>
        </w:tc>
      </w:tr>
      <w:tr w:rsidR="00BD2DBC" w:rsidRPr="00533DC3" w14:paraId="7E89D36B" w14:textId="77777777" w:rsidTr="002E296B">
        <w:trPr>
          <w:trHeight w:val="260"/>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01A1B194"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CDA 3331C</w:t>
            </w:r>
          </w:p>
        </w:tc>
        <w:tc>
          <w:tcPr>
            <w:tcW w:w="1980" w:type="dxa"/>
            <w:tcBorders>
              <w:top w:val="nil"/>
              <w:left w:val="nil"/>
              <w:bottom w:val="single" w:sz="4" w:space="0" w:color="auto"/>
              <w:right w:val="single" w:sz="4" w:space="0" w:color="auto"/>
            </w:tcBorders>
            <w:shd w:val="clear" w:color="auto" w:fill="auto"/>
            <w:vAlign w:val="bottom"/>
            <w:hideMark/>
          </w:tcPr>
          <w:p w14:paraId="332638F5" w14:textId="77777777" w:rsidR="00BD2DBC" w:rsidRPr="00533DC3" w:rsidRDefault="00B661AA" w:rsidP="00B661AA">
            <w:pPr>
              <w:spacing w:after="0" w:line="240" w:lineRule="auto"/>
              <w:rPr>
                <w:rFonts w:ascii="Calibri" w:eastAsia="Times New Roman" w:hAnsi="Calibri" w:cs="Calibri"/>
                <w:color w:val="000000"/>
              </w:rPr>
            </w:pPr>
            <w:r>
              <w:rPr>
                <w:rFonts w:ascii="Calibri" w:eastAsia="Times New Roman" w:hAnsi="Calibri" w:cs="Calibri"/>
                <w:color w:val="000000"/>
              </w:rPr>
              <w:t>CEECS</w:t>
            </w:r>
          </w:p>
        </w:tc>
        <w:tc>
          <w:tcPr>
            <w:tcW w:w="4154" w:type="dxa"/>
            <w:tcBorders>
              <w:top w:val="nil"/>
              <w:left w:val="nil"/>
              <w:bottom w:val="single" w:sz="4" w:space="0" w:color="auto"/>
              <w:right w:val="single" w:sz="4" w:space="0" w:color="auto"/>
            </w:tcBorders>
            <w:shd w:val="clear" w:color="auto" w:fill="auto"/>
            <w:vAlign w:val="bottom"/>
            <w:hideMark/>
          </w:tcPr>
          <w:p w14:paraId="5C63DFB4"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COP 2220, CDA 3201C</w:t>
            </w:r>
          </w:p>
        </w:tc>
      </w:tr>
      <w:tr w:rsidR="00B661AA" w:rsidRPr="00533DC3" w14:paraId="73451135" w14:textId="77777777" w:rsidTr="00B661AA">
        <w:trPr>
          <w:trHeight w:val="269"/>
        </w:trPr>
        <w:tc>
          <w:tcPr>
            <w:tcW w:w="2155" w:type="dxa"/>
            <w:tcBorders>
              <w:top w:val="nil"/>
              <w:left w:val="single" w:sz="4" w:space="0" w:color="auto"/>
              <w:bottom w:val="single" w:sz="4" w:space="0" w:color="auto"/>
              <w:right w:val="single" w:sz="4" w:space="0" w:color="auto"/>
            </w:tcBorders>
            <w:shd w:val="clear" w:color="auto" w:fill="auto"/>
            <w:vAlign w:val="bottom"/>
          </w:tcPr>
          <w:p w14:paraId="08809BEC" w14:textId="77777777" w:rsidR="00B661AA" w:rsidRPr="00533DC3" w:rsidRDefault="00B661AA" w:rsidP="003F0228">
            <w:pPr>
              <w:spacing w:after="0" w:line="240" w:lineRule="auto"/>
              <w:rPr>
                <w:rFonts w:ascii="Calibri" w:eastAsia="Times New Roman" w:hAnsi="Calibri" w:cs="Calibri"/>
                <w:color w:val="000000"/>
              </w:rPr>
            </w:pPr>
            <w:r>
              <w:rPr>
                <w:rFonts w:ascii="Calibri" w:eastAsia="Times New Roman" w:hAnsi="Calibri" w:cs="Calibri"/>
                <w:color w:val="000000"/>
              </w:rPr>
              <w:t>MAC 2312</w:t>
            </w:r>
          </w:p>
        </w:tc>
        <w:tc>
          <w:tcPr>
            <w:tcW w:w="1980" w:type="dxa"/>
            <w:tcBorders>
              <w:top w:val="nil"/>
              <w:left w:val="nil"/>
              <w:bottom w:val="single" w:sz="4" w:space="0" w:color="auto"/>
              <w:right w:val="single" w:sz="4" w:space="0" w:color="auto"/>
            </w:tcBorders>
            <w:shd w:val="clear" w:color="auto" w:fill="auto"/>
            <w:vAlign w:val="bottom"/>
          </w:tcPr>
          <w:p w14:paraId="48EA5D83" w14:textId="77777777" w:rsidR="00B661AA" w:rsidRDefault="00B661AA" w:rsidP="00B661AA">
            <w:pPr>
              <w:spacing w:after="0" w:line="240" w:lineRule="auto"/>
              <w:rPr>
                <w:rFonts w:ascii="Calibri" w:eastAsia="Times New Roman" w:hAnsi="Calibri" w:cs="Calibri"/>
                <w:color w:val="000000"/>
              </w:rPr>
            </w:pPr>
            <w:r>
              <w:rPr>
                <w:rFonts w:ascii="Calibri" w:eastAsia="Times New Roman" w:hAnsi="Calibri" w:cs="Calibri"/>
                <w:color w:val="000000"/>
              </w:rPr>
              <w:t>HC</w:t>
            </w:r>
          </w:p>
        </w:tc>
        <w:tc>
          <w:tcPr>
            <w:tcW w:w="4154" w:type="dxa"/>
            <w:tcBorders>
              <w:top w:val="nil"/>
              <w:left w:val="nil"/>
              <w:bottom w:val="single" w:sz="4" w:space="0" w:color="auto"/>
              <w:right w:val="single" w:sz="4" w:space="0" w:color="auto"/>
            </w:tcBorders>
            <w:shd w:val="clear" w:color="auto" w:fill="auto"/>
            <w:vAlign w:val="bottom"/>
          </w:tcPr>
          <w:p w14:paraId="62124DF1" w14:textId="77777777" w:rsidR="00B661AA" w:rsidRPr="00533DC3" w:rsidRDefault="00B661AA" w:rsidP="003F0228">
            <w:pPr>
              <w:spacing w:after="0" w:line="240" w:lineRule="auto"/>
              <w:rPr>
                <w:rFonts w:ascii="Calibri" w:eastAsia="Times New Roman" w:hAnsi="Calibri" w:cs="Calibri"/>
                <w:color w:val="000000"/>
              </w:rPr>
            </w:pPr>
            <w:r>
              <w:rPr>
                <w:rFonts w:ascii="Calibri" w:eastAsia="Times New Roman" w:hAnsi="Calibri" w:cs="Calibri"/>
                <w:color w:val="000000"/>
              </w:rPr>
              <w:t>MAC 2311</w:t>
            </w:r>
          </w:p>
        </w:tc>
      </w:tr>
      <w:tr w:rsidR="00B661AA" w:rsidRPr="00533DC3" w14:paraId="6E0547F5" w14:textId="77777777" w:rsidTr="00B661AA">
        <w:trPr>
          <w:trHeight w:val="251"/>
        </w:trPr>
        <w:tc>
          <w:tcPr>
            <w:tcW w:w="2155" w:type="dxa"/>
            <w:tcBorders>
              <w:top w:val="nil"/>
              <w:left w:val="single" w:sz="4" w:space="0" w:color="auto"/>
              <w:bottom w:val="single" w:sz="4" w:space="0" w:color="auto"/>
              <w:right w:val="single" w:sz="4" w:space="0" w:color="auto"/>
            </w:tcBorders>
            <w:shd w:val="clear" w:color="auto" w:fill="auto"/>
            <w:vAlign w:val="bottom"/>
          </w:tcPr>
          <w:p w14:paraId="3BB2055B" w14:textId="77777777" w:rsidR="00B661AA" w:rsidRPr="00533DC3" w:rsidRDefault="00B661AA" w:rsidP="003F0228">
            <w:pPr>
              <w:spacing w:after="0" w:line="240" w:lineRule="auto"/>
              <w:rPr>
                <w:rFonts w:ascii="Calibri" w:eastAsia="Times New Roman" w:hAnsi="Calibri" w:cs="Calibri"/>
                <w:color w:val="000000"/>
              </w:rPr>
            </w:pPr>
            <w:r>
              <w:rPr>
                <w:rFonts w:ascii="Calibri" w:eastAsia="Times New Roman" w:hAnsi="Calibri" w:cs="Calibri"/>
                <w:color w:val="000000"/>
              </w:rPr>
              <w:t>PHY 2049/L</w:t>
            </w:r>
          </w:p>
        </w:tc>
        <w:tc>
          <w:tcPr>
            <w:tcW w:w="1980" w:type="dxa"/>
            <w:tcBorders>
              <w:top w:val="nil"/>
              <w:left w:val="nil"/>
              <w:bottom w:val="single" w:sz="4" w:space="0" w:color="auto"/>
              <w:right w:val="single" w:sz="4" w:space="0" w:color="auto"/>
            </w:tcBorders>
            <w:shd w:val="clear" w:color="auto" w:fill="auto"/>
            <w:vAlign w:val="bottom"/>
          </w:tcPr>
          <w:p w14:paraId="37844B80" w14:textId="77777777" w:rsidR="00B661AA" w:rsidRDefault="00B661AA" w:rsidP="00B661AA">
            <w:pPr>
              <w:spacing w:after="0" w:line="240" w:lineRule="auto"/>
              <w:rPr>
                <w:rFonts w:ascii="Calibri" w:eastAsia="Times New Roman" w:hAnsi="Calibri" w:cs="Calibri"/>
                <w:color w:val="000000"/>
              </w:rPr>
            </w:pPr>
            <w:r>
              <w:rPr>
                <w:rFonts w:ascii="Calibri" w:eastAsia="Times New Roman" w:hAnsi="Calibri" w:cs="Calibri"/>
                <w:color w:val="000000"/>
              </w:rPr>
              <w:t>HC</w:t>
            </w:r>
          </w:p>
        </w:tc>
        <w:tc>
          <w:tcPr>
            <w:tcW w:w="4154" w:type="dxa"/>
            <w:tcBorders>
              <w:top w:val="nil"/>
              <w:left w:val="nil"/>
              <w:bottom w:val="single" w:sz="4" w:space="0" w:color="auto"/>
              <w:right w:val="single" w:sz="4" w:space="0" w:color="auto"/>
            </w:tcBorders>
            <w:shd w:val="clear" w:color="auto" w:fill="auto"/>
            <w:vAlign w:val="bottom"/>
          </w:tcPr>
          <w:p w14:paraId="6951465D" w14:textId="77777777" w:rsidR="00B661AA" w:rsidRPr="00533DC3" w:rsidRDefault="00B661AA" w:rsidP="003F0228">
            <w:pPr>
              <w:spacing w:after="0" w:line="240" w:lineRule="auto"/>
              <w:rPr>
                <w:rFonts w:ascii="Calibri" w:eastAsia="Times New Roman" w:hAnsi="Calibri" w:cs="Calibri"/>
                <w:color w:val="000000"/>
              </w:rPr>
            </w:pPr>
            <w:r>
              <w:rPr>
                <w:rFonts w:ascii="Calibri" w:eastAsia="Times New Roman" w:hAnsi="Calibri" w:cs="Calibri"/>
                <w:color w:val="000000"/>
              </w:rPr>
              <w:t>PHY 2048/L</w:t>
            </w:r>
          </w:p>
        </w:tc>
      </w:tr>
      <w:tr w:rsidR="00B661AA" w:rsidRPr="00533DC3" w14:paraId="74EF7EC3" w14:textId="77777777" w:rsidTr="00B661AA">
        <w:trPr>
          <w:trHeight w:val="269"/>
        </w:trPr>
        <w:tc>
          <w:tcPr>
            <w:tcW w:w="2155" w:type="dxa"/>
            <w:tcBorders>
              <w:top w:val="nil"/>
              <w:left w:val="single" w:sz="4" w:space="0" w:color="auto"/>
              <w:bottom w:val="single" w:sz="4" w:space="0" w:color="auto"/>
              <w:right w:val="single" w:sz="4" w:space="0" w:color="auto"/>
            </w:tcBorders>
            <w:shd w:val="clear" w:color="auto" w:fill="auto"/>
            <w:vAlign w:val="bottom"/>
          </w:tcPr>
          <w:p w14:paraId="5BA66A9A" w14:textId="77777777" w:rsidR="00B661AA" w:rsidRPr="00533DC3" w:rsidRDefault="00B661AA" w:rsidP="003F0228">
            <w:pPr>
              <w:spacing w:after="0" w:line="240" w:lineRule="auto"/>
              <w:rPr>
                <w:rFonts w:ascii="Calibri" w:eastAsia="Times New Roman" w:hAnsi="Calibri" w:cs="Calibri"/>
                <w:color w:val="000000"/>
              </w:rPr>
            </w:pPr>
            <w:r>
              <w:rPr>
                <w:rFonts w:ascii="Calibri" w:eastAsia="Times New Roman" w:hAnsi="Calibri" w:cs="Calibri"/>
                <w:color w:val="000000"/>
              </w:rPr>
              <w:t>EGN 1002</w:t>
            </w:r>
          </w:p>
        </w:tc>
        <w:tc>
          <w:tcPr>
            <w:tcW w:w="1980" w:type="dxa"/>
            <w:tcBorders>
              <w:top w:val="nil"/>
              <w:left w:val="nil"/>
              <w:bottom w:val="single" w:sz="4" w:space="0" w:color="auto"/>
              <w:right w:val="single" w:sz="4" w:space="0" w:color="auto"/>
            </w:tcBorders>
            <w:shd w:val="clear" w:color="auto" w:fill="auto"/>
            <w:vAlign w:val="bottom"/>
          </w:tcPr>
          <w:p w14:paraId="1A5485AB" w14:textId="77777777" w:rsidR="00B661AA" w:rsidRDefault="00B661AA" w:rsidP="00B661AA">
            <w:pPr>
              <w:spacing w:after="0" w:line="240" w:lineRule="auto"/>
              <w:rPr>
                <w:rFonts w:ascii="Calibri" w:eastAsia="Times New Roman" w:hAnsi="Calibri" w:cs="Calibri"/>
                <w:color w:val="000000"/>
              </w:rPr>
            </w:pPr>
            <w:r>
              <w:rPr>
                <w:rFonts w:ascii="Calibri" w:eastAsia="Times New Roman" w:hAnsi="Calibri" w:cs="Calibri"/>
                <w:color w:val="000000"/>
              </w:rPr>
              <w:t>CEECS online</w:t>
            </w:r>
          </w:p>
        </w:tc>
        <w:tc>
          <w:tcPr>
            <w:tcW w:w="4154" w:type="dxa"/>
            <w:tcBorders>
              <w:top w:val="nil"/>
              <w:left w:val="nil"/>
              <w:bottom w:val="single" w:sz="4" w:space="0" w:color="auto"/>
              <w:right w:val="single" w:sz="4" w:space="0" w:color="auto"/>
            </w:tcBorders>
            <w:shd w:val="clear" w:color="auto" w:fill="auto"/>
            <w:vAlign w:val="bottom"/>
          </w:tcPr>
          <w:p w14:paraId="37989DEE" w14:textId="77777777" w:rsidR="00B661AA" w:rsidRPr="00533DC3" w:rsidRDefault="00B661AA" w:rsidP="003F0228">
            <w:pPr>
              <w:spacing w:after="0" w:line="240" w:lineRule="auto"/>
              <w:rPr>
                <w:rFonts w:ascii="Calibri" w:eastAsia="Times New Roman" w:hAnsi="Calibri" w:cs="Calibri"/>
                <w:color w:val="000000"/>
              </w:rPr>
            </w:pPr>
          </w:p>
        </w:tc>
      </w:tr>
      <w:tr w:rsidR="00BD2DBC" w:rsidRPr="00533DC3" w14:paraId="7BFD6FF9" w14:textId="77777777" w:rsidTr="00B661AA">
        <w:trPr>
          <w:trHeight w:val="251"/>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22DEEDBC"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3111</w:t>
            </w:r>
          </w:p>
        </w:tc>
        <w:tc>
          <w:tcPr>
            <w:tcW w:w="1980" w:type="dxa"/>
            <w:tcBorders>
              <w:top w:val="nil"/>
              <w:left w:val="nil"/>
              <w:bottom w:val="single" w:sz="4" w:space="0" w:color="auto"/>
              <w:right w:val="single" w:sz="4" w:space="0" w:color="auto"/>
            </w:tcBorders>
            <w:shd w:val="clear" w:color="auto" w:fill="auto"/>
            <w:vAlign w:val="bottom"/>
            <w:hideMark/>
          </w:tcPr>
          <w:p w14:paraId="5D53188A" w14:textId="77777777" w:rsidR="00BD2DBC" w:rsidRPr="00533DC3" w:rsidRDefault="00B661AA" w:rsidP="00B661AA">
            <w:pPr>
              <w:spacing w:after="0" w:line="240" w:lineRule="auto"/>
              <w:rPr>
                <w:rFonts w:ascii="Calibri" w:eastAsia="Times New Roman" w:hAnsi="Calibri" w:cs="Calibri"/>
                <w:color w:val="000000"/>
              </w:rPr>
            </w:pPr>
            <w:r>
              <w:rPr>
                <w:rFonts w:ascii="Calibri" w:eastAsia="Times New Roman" w:hAnsi="Calibri" w:cs="Calibri"/>
                <w:color w:val="000000"/>
              </w:rPr>
              <w:t>CEECS</w:t>
            </w:r>
          </w:p>
        </w:tc>
        <w:tc>
          <w:tcPr>
            <w:tcW w:w="4154" w:type="dxa"/>
            <w:tcBorders>
              <w:top w:val="nil"/>
              <w:left w:val="nil"/>
              <w:bottom w:val="single" w:sz="4" w:space="0" w:color="auto"/>
              <w:right w:val="single" w:sz="4" w:space="0" w:color="auto"/>
            </w:tcBorders>
            <w:shd w:val="clear" w:color="auto" w:fill="auto"/>
            <w:vAlign w:val="bottom"/>
            <w:hideMark/>
          </w:tcPr>
          <w:p w14:paraId="57E15EC4"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PHY 2049, MAC 2312, MAP 3305, EGN 1002</w:t>
            </w:r>
          </w:p>
        </w:tc>
      </w:tr>
      <w:tr w:rsidR="00BD2DBC" w:rsidRPr="00533DC3" w14:paraId="144A7513" w14:textId="77777777" w:rsidTr="00B661AA">
        <w:trPr>
          <w:trHeight w:val="260"/>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44BD9D71"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MAP 3305</w:t>
            </w:r>
          </w:p>
        </w:tc>
        <w:tc>
          <w:tcPr>
            <w:tcW w:w="1980" w:type="dxa"/>
            <w:tcBorders>
              <w:top w:val="nil"/>
              <w:left w:val="nil"/>
              <w:bottom w:val="single" w:sz="4" w:space="0" w:color="auto"/>
              <w:right w:val="single" w:sz="4" w:space="0" w:color="auto"/>
            </w:tcBorders>
            <w:shd w:val="clear" w:color="auto" w:fill="auto"/>
            <w:vAlign w:val="bottom"/>
            <w:hideMark/>
          </w:tcPr>
          <w:p w14:paraId="394DC6CD" w14:textId="77777777" w:rsidR="00BD2DBC" w:rsidRPr="00533DC3" w:rsidRDefault="00B661AA" w:rsidP="00B661AA">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CoS</w:t>
            </w:r>
            <w:proofErr w:type="spellEnd"/>
          </w:p>
        </w:tc>
        <w:tc>
          <w:tcPr>
            <w:tcW w:w="4154" w:type="dxa"/>
            <w:tcBorders>
              <w:top w:val="nil"/>
              <w:left w:val="nil"/>
              <w:bottom w:val="single" w:sz="4" w:space="0" w:color="auto"/>
              <w:right w:val="single" w:sz="4" w:space="0" w:color="auto"/>
            </w:tcBorders>
            <w:shd w:val="clear" w:color="auto" w:fill="auto"/>
            <w:vAlign w:val="bottom"/>
            <w:hideMark/>
          </w:tcPr>
          <w:p w14:paraId="77D07CA3"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MAC 2312</w:t>
            </w:r>
          </w:p>
        </w:tc>
      </w:tr>
      <w:tr w:rsidR="00BD2DBC" w:rsidRPr="00533DC3" w14:paraId="15B700EF" w14:textId="77777777" w:rsidTr="002E296B">
        <w:trPr>
          <w:trHeight w:val="287"/>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077A171F"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3470</w:t>
            </w:r>
          </w:p>
        </w:tc>
        <w:tc>
          <w:tcPr>
            <w:tcW w:w="1980" w:type="dxa"/>
            <w:tcBorders>
              <w:top w:val="nil"/>
              <w:left w:val="nil"/>
              <w:bottom w:val="single" w:sz="4" w:space="0" w:color="auto"/>
              <w:right w:val="single" w:sz="4" w:space="0" w:color="auto"/>
            </w:tcBorders>
            <w:shd w:val="clear" w:color="auto" w:fill="auto"/>
            <w:vAlign w:val="bottom"/>
            <w:hideMark/>
          </w:tcPr>
          <w:p w14:paraId="71D5C318" w14:textId="77777777" w:rsidR="00BD2DBC" w:rsidRPr="00533DC3" w:rsidRDefault="00B661AA" w:rsidP="00B661AA">
            <w:pPr>
              <w:spacing w:after="0" w:line="240" w:lineRule="auto"/>
              <w:rPr>
                <w:rFonts w:ascii="Calibri" w:eastAsia="Times New Roman" w:hAnsi="Calibri" w:cs="Calibri"/>
                <w:color w:val="000000"/>
              </w:rPr>
            </w:pPr>
            <w:r>
              <w:rPr>
                <w:rFonts w:ascii="Calibri" w:eastAsia="Times New Roman" w:hAnsi="Calibri" w:cs="Calibri"/>
                <w:color w:val="000000"/>
              </w:rPr>
              <w:t>CEECS, recorded</w:t>
            </w:r>
          </w:p>
        </w:tc>
        <w:tc>
          <w:tcPr>
            <w:tcW w:w="4154" w:type="dxa"/>
            <w:tcBorders>
              <w:top w:val="nil"/>
              <w:left w:val="nil"/>
              <w:bottom w:val="single" w:sz="4" w:space="0" w:color="auto"/>
              <w:right w:val="single" w:sz="4" w:space="0" w:color="auto"/>
            </w:tcBorders>
            <w:shd w:val="clear" w:color="auto" w:fill="auto"/>
            <w:vAlign w:val="bottom"/>
            <w:hideMark/>
          </w:tcPr>
          <w:p w14:paraId="30AA70D2"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3111, MAC 2313</w:t>
            </w:r>
          </w:p>
        </w:tc>
      </w:tr>
      <w:tr w:rsidR="00BD2DBC" w:rsidRPr="00533DC3" w14:paraId="7F2ADCBB" w14:textId="77777777" w:rsidTr="00B661AA">
        <w:trPr>
          <w:trHeight w:val="269"/>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28AB7FBB"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EEE 3300</w:t>
            </w:r>
          </w:p>
        </w:tc>
        <w:tc>
          <w:tcPr>
            <w:tcW w:w="1980" w:type="dxa"/>
            <w:tcBorders>
              <w:top w:val="nil"/>
              <w:left w:val="nil"/>
              <w:bottom w:val="single" w:sz="4" w:space="0" w:color="auto"/>
              <w:right w:val="single" w:sz="4" w:space="0" w:color="auto"/>
            </w:tcBorders>
            <w:shd w:val="clear" w:color="auto" w:fill="auto"/>
            <w:vAlign w:val="bottom"/>
            <w:hideMark/>
          </w:tcPr>
          <w:p w14:paraId="564FF788" w14:textId="77777777" w:rsidR="00BD2DBC" w:rsidRPr="00533DC3" w:rsidRDefault="00B661AA" w:rsidP="003F0228">
            <w:pPr>
              <w:spacing w:after="0" w:line="240" w:lineRule="auto"/>
              <w:rPr>
                <w:rFonts w:ascii="Calibri" w:eastAsia="Times New Roman" w:hAnsi="Calibri" w:cs="Calibri"/>
                <w:color w:val="000000"/>
              </w:rPr>
            </w:pPr>
            <w:r>
              <w:rPr>
                <w:rFonts w:ascii="Calibri" w:eastAsia="Times New Roman" w:hAnsi="Calibri" w:cs="Calibri"/>
                <w:color w:val="000000"/>
              </w:rPr>
              <w:t>CEECS</w:t>
            </w:r>
          </w:p>
        </w:tc>
        <w:tc>
          <w:tcPr>
            <w:tcW w:w="4154" w:type="dxa"/>
            <w:tcBorders>
              <w:top w:val="nil"/>
              <w:left w:val="nil"/>
              <w:bottom w:val="single" w:sz="4" w:space="0" w:color="auto"/>
              <w:right w:val="single" w:sz="4" w:space="0" w:color="auto"/>
            </w:tcBorders>
            <w:shd w:val="clear" w:color="auto" w:fill="auto"/>
            <w:vAlign w:val="bottom"/>
            <w:hideMark/>
          </w:tcPr>
          <w:p w14:paraId="54D80B00"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 </w:t>
            </w:r>
          </w:p>
        </w:tc>
      </w:tr>
      <w:tr w:rsidR="00BD2DBC" w:rsidRPr="00533DC3" w14:paraId="13266A33" w14:textId="77777777" w:rsidTr="00B661AA">
        <w:trPr>
          <w:trHeight w:val="269"/>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2A62FB0E"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EEE 4361</w:t>
            </w:r>
          </w:p>
        </w:tc>
        <w:tc>
          <w:tcPr>
            <w:tcW w:w="1980" w:type="dxa"/>
            <w:tcBorders>
              <w:top w:val="nil"/>
              <w:left w:val="nil"/>
              <w:bottom w:val="single" w:sz="4" w:space="0" w:color="auto"/>
              <w:right w:val="single" w:sz="4" w:space="0" w:color="auto"/>
            </w:tcBorders>
            <w:shd w:val="clear" w:color="auto" w:fill="auto"/>
            <w:vAlign w:val="bottom"/>
            <w:hideMark/>
          </w:tcPr>
          <w:p w14:paraId="32460B26" w14:textId="77777777" w:rsidR="00BD2DBC" w:rsidRPr="00533DC3" w:rsidRDefault="00B661AA" w:rsidP="003F0228">
            <w:pPr>
              <w:spacing w:after="0" w:line="240" w:lineRule="auto"/>
              <w:rPr>
                <w:rFonts w:ascii="Calibri" w:eastAsia="Times New Roman" w:hAnsi="Calibri" w:cs="Calibri"/>
                <w:color w:val="000000"/>
              </w:rPr>
            </w:pPr>
            <w:r>
              <w:rPr>
                <w:rFonts w:ascii="Calibri" w:eastAsia="Times New Roman" w:hAnsi="Calibri" w:cs="Calibri"/>
                <w:color w:val="000000"/>
              </w:rPr>
              <w:t>CEECS</w:t>
            </w:r>
          </w:p>
        </w:tc>
        <w:tc>
          <w:tcPr>
            <w:tcW w:w="4154" w:type="dxa"/>
            <w:tcBorders>
              <w:top w:val="nil"/>
              <w:left w:val="nil"/>
              <w:bottom w:val="single" w:sz="4" w:space="0" w:color="auto"/>
              <w:right w:val="single" w:sz="4" w:space="0" w:color="auto"/>
            </w:tcBorders>
            <w:shd w:val="clear" w:color="auto" w:fill="auto"/>
            <w:vAlign w:val="bottom"/>
            <w:hideMark/>
          </w:tcPr>
          <w:p w14:paraId="44267A16"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EEE 3300</w:t>
            </w:r>
          </w:p>
        </w:tc>
      </w:tr>
      <w:tr w:rsidR="00BD2DBC" w:rsidRPr="00533DC3" w14:paraId="63B9B995" w14:textId="77777777" w:rsidTr="00B661AA">
        <w:trPr>
          <w:trHeight w:val="251"/>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43C4CF97"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3112</w:t>
            </w:r>
          </w:p>
        </w:tc>
        <w:tc>
          <w:tcPr>
            <w:tcW w:w="1980" w:type="dxa"/>
            <w:tcBorders>
              <w:top w:val="nil"/>
              <w:left w:val="nil"/>
              <w:bottom w:val="single" w:sz="4" w:space="0" w:color="auto"/>
              <w:right w:val="single" w:sz="4" w:space="0" w:color="auto"/>
            </w:tcBorders>
            <w:shd w:val="clear" w:color="auto" w:fill="auto"/>
            <w:vAlign w:val="bottom"/>
            <w:hideMark/>
          </w:tcPr>
          <w:p w14:paraId="705C9C02" w14:textId="77777777" w:rsidR="00BD2DBC" w:rsidRPr="00533DC3" w:rsidRDefault="00B661AA" w:rsidP="003F0228">
            <w:pPr>
              <w:spacing w:after="0" w:line="240" w:lineRule="auto"/>
              <w:rPr>
                <w:rFonts w:ascii="Calibri" w:eastAsia="Times New Roman" w:hAnsi="Calibri" w:cs="Calibri"/>
                <w:color w:val="000000"/>
              </w:rPr>
            </w:pPr>
            <w:r>
              <w:rPr>
                <w:rFonts w:ascii="Calibri" w:eastAsia="Times New Roman" w:hAnsi="Calibri" w:cs="Calibri"/>
                <w:color w:val="000000"/>
              </w:rPr>
              <w:t>CEECS</w:t>
            </w:r>
          </w:p>
        </w:tc>
        <w:tc>
          <w:tcPr>
            <w:tcW w:w="4154" w:type="dxa"/>
            <w:tcBorders>
              <w:top w:val="nil"/>
              <w:left w:val="nil"/>
              <w:bottom w:val="single" w:sz="4" w:space="0" w:color="auto"/>
              <w:right w:val="single" w:sz="4" w:space="0" w:color="auto"/>
            </w:tcBorders>
            <w:shd w:val="clear" w:color="auto" w:fill="auto"/>
            <w:vAlign w:val="bottom"/>
            <w:hideMark/>
          </w:tcPr>
          <w:p w14:paraId="2BD9F5DC"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3111</w:t>
            </w:r>
          </w:p>
        </w:tc>
      </w:tr>
      <w:tr w:rsidR="00BD2DBC" w:rsidRPr="00533DC3" w14:paraId="1D9B28EB" w14:textId="77777777" w:rsidTr="00B661AA">
        <w:trPr>
          <w:trHeight w:val="260"/>
        </w:trPr>
        <w:tc>
          <w:tcPr>
            <w:tcW w:w="2155" w:type="dxa"/>
            <w:tcBorders>
              <w:top w:val="nil"/>
              <w:left w:val="nil"/>
              <w:bottom w:val="nil"/>
              <w:right w:val="nil"/>
            </w:tcBorders>
            <w:shd w:val="clear" w:color="auto" w:fill="auto"/>
            <w:vAlign w:val="bottom"/>
            <w:hideMark/>
          </w:tcPr>
          <w:p w14:paraId="67117FF7"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4656</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14:paraId="256703B8" w14:textId="77777777" w:rsidR="00BD2DBC" w:rsidRPr="00533DC3" w:rsidRDefault="00B661AA" w:rsidP="003F0228">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BD2DBC" w:rsidRPr="00533DC3">
              <w:rPr>
                <w:rFonts w:ascii="Calibri" w:eastAsia="Times New Roman" w:hAnsi="Calibri" w:cs="Calibri"/>
                <w:color w:val="000000"/>
              </w:rPr>
              <w:t>recordings</w:t>
            </w:r>
          </w:p>
        </w:tc>
        <w:tc>
          <w:tcPr>
            <w:tcW w:w="4154" w:type="dxa"/>
            <w:tcBorders>
              <w:top w:val="nil"/>
              <w:left w:val="nil"/>
              <w:bottom w:val="single" w:sz="4" w:space="0" w:color="auto"/>
              <w:right w:val="single" w:sz="4" w:space="0" w:color="auto"/>
            </w:tcBorders>
            <w:shd w:val="clear" w:color="auto" w:fill="auto"/>
            <w:vAlign w:val="bottom"/>
            <w:hideMark/>
          </w:tcPr>
          <w:p w14:paraId="7C066D47"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3112</w:t>
            </w:r>
          </w:p>
        </w:tc>
      </w:tr>
      <w:tr w:rsidR="00BD2DBC" w:rsidRPr="00533DC3" w14:paraId="5BE68D31" w14:textId="77777777" w:rsidTr="00B661AA">
        <w:trPr>
          <w:trHeight w:val="289"/>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7D770A"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4512</w:t>
            </w:r>
          </w:p>
        </w:tc>
        <w:tc>
          <w:tcPr>
            <w:tcW w:w="1980" w:type="dxa"/>
            <w:tcBorders>
              <w:top w:val="nil"/>
              <w:left w:val="nil"/>
              <w:bottom w:val="single" w:sz="4" w:space="0" w:color="auto"/>
              <w:right w:val="single" w:sz="4" w:space="0" w:color="auto"/>
            </w:tcBorders>
            <w:shd w:val="clear" w:color="auto" w:fill="auto"/>
            <w:vAlign w:val="bottom"/>
            <w:hideMark/>
          </w:tcPr>
          <w:p w14:paraId="3C4CB943" w14:textId="77777777" w:rsidR="00BD2DBC" w:rsidRPr="00533DC3" w:rsidRDefault="00B661AA" w:rsidP="003F0228">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BD2DBC" w:rsidRPr="00533DC3">
              <w:rPr>
                <w:rFonts w:ascii="Calibri" w:eastAsia="Times New Roman" w:hAnsi="Calibri" w:cs="Calibri"/>
                <w:color w:val="000000"/>
              </w:rPr>
              <w:t>recordings</w:t>
            </w:r>
          </w:p>
        </w:tc>
        <w:tc>
          <w:tcPr>
            <w:tcW w:w="4154" w:type="dxa"/>
            <w:tcBorders>
              <w:top w:val="nil"/>
              <w:left w:val="nil"/>
              <w:bottom w:val="single" w:sz="4" w:space="0" w:color="auto"/>
              <w:right w:val="single" w:sz="4" w:space="0" w:color="auto"/>
            </w:tcBorders>
            <w:shd w:val="clear" w:color="auto" w:fill="auto"/>
            <w:vAlign w:val="bottom"/>
            <w:hideMark/>
          </w:tcPr>
          <w:p w14:paraId="666C1821"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4656</w:t>
            </w:r>
          </w:p>
        </w:tc>
      </w:tr>
      <w:tr w:rsidR="00BD2DBC" w:rsidRPr="00533DC3" w14:paraId="679963E6" w14:textId="77777777" w:rsidTr="00B661AA">
        <w:trPr>
          <w:trHeight w:val="287"/>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36C37D86" w14:textId="77777777" w:rsidR="00BD2DBC" w:rsidRPr="00533DC3" w:rsidRDefault="00BD2DBC" w:rsidP="003F0228">
            <w:pPr>
              <w:spacing w:after="0" w:line="240" w:lineRule="auto"/>
              <w:rPr>
                <w:rFonts w:ascii="Calibri" w:eastAsia="Times New Roman" w:hAnsi="Calibri" w:cs="Calibri"/>
                <w:color w:val="000000"/>
              </w:rPr>
            </w:pPr>
            <w:bookmarkStart w:id="0" w:name="_GoBack"/>
            <w:bookmarkEnd w:id="0"/>
            <w:r w:rsidRPr="00533DC3">
              <w:rPr>
                <w:rFonts w:ascii="Calibri" w:eastAsia="Times New Roman" w:hAnsi="Calibri" w:cs="Calibri"/>
                <w:color w:val="000000"/>
              </w:rPr>
              <w:t>EEL 4652</w:t>
            </w:r>
          </w:p>
        </w:tc>
        <w:tc>
          <w:tcPr>
            <w:tcW w:w="1980" w:type="dxa"/>
            <w:tcBorders>
              <w:top w:val="nil"/>
              <w:left w:val="nil"/>
              <w:bottom w:val="single" w:sz="4" w:space="0" w:color="auto"/>
              <w:right w:val="single" w:sz="4" w:space="0" w:color="auto"/>
            </w:tcBorders>
            <w:shd w:val="clear" w:color="auto" w:fill="auto"/>
            <w:vAlign w:val="bottom"/>
            <w:hideMark/>
          </w:tcPr>
          <w:p w14:paraId="04B346AA" w14:textId="77777777" w:rsidR="00BD2DBC" w:rsidRPr="00533DC3" w:rsidRDefault="00B661AA" w:rsidP="003F0228">
            <w:pPr>
              <w:spacing w:after="0" w:line="240" w:lineRule="auto"/>
              <w:rPr>
                <w:rFonts w:ascii="Calibri" w:eastAsia="Times New Roman" w:hAnsi="Calibri" w:cs="Calibri"/>
                <w:color w:val="000000"/>
              </w:rPr>
            </w:pPr>
            <w:r>
              <w:rPr>
                <w:rFonts w:ascii="Calibri" w:eastAsia="Times New Roman" w:hAnsi="Calibri" w:cs="Calibri"/>
                <w:color w:val="000000"/>
              </w:rPr>
              <w:t xml:space="preserve">CEECS </w:t>
            </w:r>
            <w:r w:rsidR="00BD2DBC" w:rsidRPr="00533DC3">
              <w:rPr>
                <w:rFonts w:ascii="Calibri" w:eastAsia="Times New Roman" w:hAnsi="Calibri" w:cs="Calibri"/>
                <w:color w:val="000000"/>
              </w:rPr>
              <w:t>recordings</w:t>
            </w:r>
          </w:p>
        </w:tc>
        <w:tc>
          <w:tcPr>
            <w:tcW w:w="4154" w:type="dxa"/>
            <w:tcBorders>
              <w:top w:val="nil"/>
              <w:left w:val="nil"/>
              <w:bottom w:val="single" w:sz="4" w:space="0" w:color="auto"/>
              <w:right w:val="single" w:sz="4" w:space="0" w:color="auto"/>
            </w:tcBorders>
            <w:shd w:val="clear" w:color="auto" w:fill="auto"/>
            <w:vAlign w:val="bottom"/>
            <w:hideMark/>
          </w:tcPr>
          <w:p w14:paraId="6CAA9816"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3112</w:t>
            </w:r>
          </w:p>
        </w:tc>
      </w:tr>
      <w:tr w:rsidR="00BD2DBC" w:rsidRPr="00533DC3" w14:paraId="1F4ED87C" w14:textId="77777777" w:rsidTr="00B661AA">
        <w:trPr>
          <w:trHeight w:val="58"/>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029A5B94"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EEL 3118L</w:t>
            </w:r>
          </w:p>
        </w:tc>
        <w:tc>
          <w:tcPr>
            <w:tcW w:w="1980" w:type="dxa"/>
            <w:tcBorders>
              <w:top w:val="nil"/>
              <w:left w:val="nil"/>
              <w:bottom w:val="single" w:sz="4" w:space="0" w:color="auto"/>
              <w:right w:val="single" w:sz="4" w:space="0" w:color="auto"/>
            </w:tcBorders>
            <w:shd w:val="clear" w:color="auto" w:fill="auto"/>
            <w:vAlign w:val="bottom"/>
            <w:hideMark/>
          </w:tcPr>
          <w:p w14:paraId="76B7FB41" w14:textId="77777777" w:rsidR="00BD2DBC" w:rsidRPr="00533DC3" w:rsidRDefault="00B661AA" w:rsidP="00B661AA">
            <w:pPr>
              <w:spacing w:after="0" w:line="240" w:lineRule="auto"/>
              <w:rPr>
                <w:rFonts w:ascii="Calibri" w:eastAsia="Times New Roman" w:hAnsi="Calibri" w:cs="Calibri"/>
                <w:color w:val="000000"/>
              </w:rPr>
            </w:pPr>
            <w:r>
              <w:rPr>
                <w:rFonts w:ascii="Calibri" w:eastAsia="Times New Roman" w:hAnsi="Calibri" w:cs="Calibri"/>
                <w:color w:val="000000"/>
              </w:rPr>
              <w:t>CEECS</w:t>
            </w:r>
          </w:p>
        </w:tc>
        <w:tc>
          <w:tcPr>
            <w:tcW w:w="4154" w:type="dxa"/>
            <w:tcBorders>
              <w:top w:val="nil"/>
              <w:left w:val="nil"/>
              <w:bottom w:val="single" w:sz="4" w:space="0" w:color="auto"/>
              <w:right w:val="single" w:sz="4" w:space="0" w:color="auto"/>
            </w:tcBorders>
            <w:shd w:val="clear" w:color="auto" w:fill="auto"/>
            <w:vAlign w:val="bottom"/>
            <w:hideMark/>
          </w:tcPr>
          <w:p w14:paraId="0B2ED931" w14:textId="77777777" w:rsidR="00BD2DBC" w:rsidRPr="00533DC3" w:rsidRDefault="00BD2DBC" w:rsidP="003F0228">
            <w:pPr>
              <w:spacing w:after="0" w:line="240" w:lineRule="auto"/>
              <w:rPr>
                <w:rFonts w:ascii="Calibri" w:eastAsia="Times New Roman" w:hAnsi="Calibri" w:cs="Calibri"/>
                <w:color w:val="000000"/>
              </w:rPr>
            </w:pPr>
            <w:r w:rsidRPr="00533DC3">
              <w:rPr>
                <w:rFonts w:ascii="Calibri" w:eastAsia="Times New Roman" w:hAnsi="Calibri" w:cs="Calibri"/>
                <w:color w:val="000000"/>
              </w:rPr>
              <w:t>EEE 3300</w:t>
            </w:r>
          </w:p>
        </w:tc>
      </w:tr>
    </w:tbl>
    <w:p w14:paraId="2ED3E2EB" w14:textId="77777777" w:rsidR="00533DC3" w:rsidRDefault="00533DC3" w:rsidP="00B47B8E"/>
    <w:sectPr w:rsidR="00533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8E"/>
    <w:rsid w:val="001264B9"/>
    <w:rsid w:val="002D1F11"/>
    <w:rsid w:val="002E296B"/>
    <w:rsid w:val="00351FC3"/>
    <w:rsid w:val="0038091A"/>
    <w:rsid w:val="0052343F"/>
    <w:rsid w:val="00533002"/>
    <w:rsid w:val="00533DC3"/>
    <w:rsid w:val="0054301A"/>
    <w:rsid w:val="005962A4"/>
    <w:rsid w:val="005C585F"/>
    <w:rsid w:val="006246C1"/>
    <w:rsid w:val="00696FD4"/>
    <w:rsid w:val="006E1B7B"/>
    <w:rsid w:val="007C194D"/>
    <w:rsid w:val="00882116"/>
    <w:rsid w:val="0093498F"/>
    <w:rsid w:val="009F7555"/>
    <w:rsid w:val="00A571F8"/>
    <w:rsid w:val="00A717F5"/>
    <w:rsid w:val="00B47B8E"/>
    <w:rsid w:val="00B661AA"/>
    <w:rsid w:val="00BC50D3"/>
    <w:rsid w:val="00BD2DBC"/>
    <w:rsid w:val="00CF0624"/>
    <w:rsid w:val="00CF113D"/>
    <w:rsid w:val="00DC0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7FE6"/>
  <w15:chartTrackingRefBased/>
  <w15:docId w15:val="{AE42F71D-2A29-48D7-A0D0-49ECA489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642">
      <w:bodyDiv w:val="1"/>
      <w:marLeft w:val="0"/>
      <w:marRight w:val="0"/>
      <w:marTop w:val="0"/>
      <w:marBottom w:val="0"/>
      <w:divBdr>
        <w:top w:val="none" w:sz="0" w:space="0" w:color="auto"/>
        <w:left w:val="none" w:sz="0" w:space="0" w:color="auto"/>
        <w:bottom w:val="none" w:sz="0" w:space="0" w:color="auto"/>
        <w:right w:val="none" w:sz="0" w:space="0" w:color="auto"/>
      </w:divBdr>
    </w:div>
    <w:div w:id="116802497">
      <w:bodyDiv w:val="1"/>
      <w:marLeft w:val="0"/>
      <w:marRight w:val="0"/>
      <w:marTop w:val="0"/>
      <w:marBottom w:val="0"/>
      <w:divBdr>
        <w:top w:val="none" w:sz="0" w:space="0" w:color="auto"/>
        <w:left w:val="none" w:sz="0" w:space="0" w:color="auto"/>
        <w:bottom w:val="none" w:sz="0" w:space="0" w:color="auto"/>
        <w:right w:val="none" w:sz="0" w:space="0" w:color="auto"/>
      </w:divBdr>
    </w:div>
    <w:div w:id="1206209889">
      <w:bodyDiv w:val="1"/>
      <w:marLeft w:val="0"/>
      <w:marRight w:val="0"/>
      <w:marTop w:val="0"/>
      <w:marBottom w:val="0"/>
      <w:divBdr>
        <w:top w:val="none" w:sz="0" w:space="0" w:color="auto"/>
        <w:left w:val="none" w:sz="0" w:space="0" w:color="auto"/>
        <w:bottom w:val="none" w:sz="0" w:space="0" w:color="auto"/>
        <w:right w:val="none" w:sz="0" w:space="0" w:color="auto"/>
      </w:divBdr>
    </w:div>
    <w:div w:id="1609852167">
      <w:bodyDiv w:val="1"/>
      <w:marLeft w:val="0"/>
      <w:marRight w:val="0"/>
      <w:marTop w:val="0"/>
      <w:marBottom w:val="0"/>
      <w:divBdr>
        <w:top w:val="none" w:sz="0" w:space="0" w:color="auto"/>
        <w:left w:val="none" w:sz="0" w:space="0" w:color="auto"/>
        <w:bottom w:val="none" w:sz="0" w:space="0" w:color="auto"/>
        <w:right w:val="none" w:sz="0" w:space="0" w:color="auto"/>
      </w:divBdr>
    </w:div>
    <w:div w:id="1823278331">
      <w:bodyDiv w:val="1"/>
      <w:marLeft w:val="0"/>
      <w:marRight w:val="0"/>
      <w:marTop w:val="0"/>
      <w:marBottom w:val="0"/>
      <w:divBdr>
        <w:top w:val="none" w:sz="0" w:space="0" w:color="auto"/>
        <w:left w:val="none" w:sz="0" w:space="0" w:color="auto"/>
        <w:bottom w:val="none" w:sz="0" w:space="0" w:color="auto"/>
        <w:right w:val="none" w:sz="0" w:space="0" w:color="auto"/>
      </w:divBdr>
    </w:div>
    <w:div w:id="2009478002">
      <w:bodyDiv w:val="1"/>
      <w:marLeft w:val="0"/>
      <w:marRight w:val="0"/>
      <w:marTop w:val="0"/>
      <w:marBottom w:val="0"/>
      <w:divBdr>
        <w:top w:val="none" w:sz="0" w:space="0" w:color="auto"/>
        <w:left w:val="none" w:sz="0" w:space="0" w:color="auto"/>
        <w:bottom w:val="none" w:sz="0" w:space="0" w:color="auto"/>
        <w:right w:val="none" w:sz="0" w:space="0" w:color="auto"/>
      </w:divBdr>
    </w:div>
    <w:div w:id="20701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tunick@fau.edu</dc:creator>
  <cp:keywords/>
  <dc:description/>
  <cp:lastModifiedBy>Maria Jennings</cp:lastModifiedBy>
  <cp:revision>2</cp:revision>
  <cp:lastPrinted>2018-10-04T17:33:00Z</cp:lastPrinted>
  <dcterms:created xsi:type="dcterms:W3CDTF">2018-10-04T17:43:00Z</dcterms:created>
  <dcterms:modified xsi:type="dcterms:W3CDTF">2018-10-04T17:43:00Z</dcterms:modified>
</cp:coreProperties>
</file>