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6649A" w14:textId="7452679A" w:rsidR="005734A4" w:rsidRDefault="008B5685" w:rsidP="005734A4">
      <w:pPr>
        <w:pBdr>
          <w:bottom w:val="single" w:sz="24" w:space="1" w:color="auto"/>
        </w:pBdr>
        <w:spacing w:after="0"/>
        <w:jc w:val="center"/>
        <w:rPr>
          <w:b/>
          <w:sz w:val="32"/>
        </w:rPr>
      </w:pPr>
      <w:r>
        <w:rPr>
          <w:b/>
          <w:sz w:val="32"/>
        </w:rPr>
        <w:t>Application for Exempt Status</w:t>
      </w:r>
      <w:r w:rsidR="00B43F42">
        <w:rPr>
          <w:b/>
          <w:sz w:val="32"/>
        </w:rPr>
        <w:t xml:space="preserve"> </w:t>
      </w:r>
      <w:r w:rsidRPr="008B5685">
        <w:rPr>
          <w:b/>
          <w:sz w:val="32"/>
        </w:rPr>
        <w:t>Instructions</w:t>
      </w:r>
    </w:p>
    <w:p w14:paraId="69327378" w14:textId="77777777" w:rsidR="00053E9B" w:rsidRDefault="00053E9B" w:rsidP="005734A4">
      <w:pPr>
        <w:spacing w:after="0"/>
        <w:rPr>
          <w:rFonts w:ascii="Arial" w:hAnsi="Arial" w:cs="Arial"/>
        </w:rPr>
      </w:pPr>
    </w:p>
    <w:p w14:paraId="4F84A9FF" w14:textId="77777777" w:rsidR="008155FD" w:rsidRPr="00F32AAB" w:rsidRDefault="00053E9B" w:rsidP="005734A4">
      <w:pPr>
        <w:spacing w:after="0"/>
        <w:rPr>
          <w:rFonts w:cs="Arial"/>
        </w:rPr>
      </w:pPr>
      <w:r>
        <w:rPr>
          <w:rFonts w:cs="Arial"/>
        </w:rPr>
        <w:t>R</w:t>
      </w:r>
      <w:r w:rsidRPr="00053E9B">
        <w:rPr>
          <w:rFonts w:cs="Arial"/>
        </w:rPr>
        <w:t xml:space="preserve">esearch and/or teaching activities </w:t>
      </w:r>
      <w:r w:rsidR="00F32AAB" w:rsidRPr="00F32AAB">
        <w:rPr>
          <w:rFonts w:cs="Arial"/>
        </w:rPr>
        <w:t>on free-living, wild vertebrate or cephalopod animals</w:t>
      </w:r>
      <w:r w:rsidR="00F32AAB">
        <w:rPr>
          <w:rFonts w:cs="Arial"/>
        </w:rPr>
        <w:t xml:space="preserve"> </w:t>
      </w:r>
      <w:r w:rsidRPr="00053E9B">
        <w:rPr>
          <w:rFonts w:cs="Arial"/>
        </w:rPr>
        <w:t>that are studied in their natural habitat are exempt from IACUC protocol re</w:t>
      </w:r>
      <w:r>
        <w:rPr>
          <w:rFonts w:cs="Arial"/>
        </w:rPr>
        <w:t>view and oversight provided the activities</w:t>
      </w:r>
      <w:r w:rsidRPr="00053E9B">
        <w:rPr>
          <w:rFonts w:cs="Arial"/>
        </w:rPr>
        <w:t xml:space="preserve"> </w:t>
      </w:r>
      <w:r>
        <w:t xml:space="preserve">are </w:t>
      </w:r>
      <w:r w:rsidRPr="00BF70FF">
        <w:t>observational in nature</w:t>
      </w:r>
      <w:r w:rsidRPr="00F32AAB">
        <w:rPr>
          <w:rFonts w:cs="Arial"/>
        </w:rPr>
        <w:t>,</w:t>
      </w:r>
      <w:r>
        <w:rPr>
          <w:rFonts w:cs="Arial"/>
          <w:b/>
        </w:rPr>
        <w:t xml:space="preserve"> </w:t>
      </w:r>
      <w:r w:rsidRPr="00053E9B">
        <w:rPr>
          <w:rFonts w:cs="Arial"/>
          <w:b/>
        </w:rPr>
        <w:t xml:space="preserve">do not </w:t>
      </w:r>
      <w:r>
        <w:rPr>
          <w:rFonts w:cs="Arial"/>
        </w:rPr>
        <w:t xml:space="preserve">involve any invasive procedures, </w:t>
      </w:r>
      <w:r w:rsidRPr="00053E9B">
        <w:rPr>
          <w:rFonts w:cs="Arial"/>
        </w:rPr>
        <w:t xml:space="preserve">and </w:t>
      </w:r>
      <w:r w:rsidRPr="00053E9B">
        <w:rPr>
          <w:rFonts w:cs="Arial"/>
          <w:b/>
        </w:rPr>
        <w:t>do not</w:t>
      </w:r>
      <w:r w:rsidRPr="00053E9B">
        <w:rPr>
          <w:rFonts w:cs="Arial"/>
        </w:rPr>
        <w:t xml:space="preserve"> harm or materially alter the behavior of a vertebrate or cephalopod animal.</w:t>
      </w:r>
      <w:r w:rsidR="00F32AAB">
        <w:rPr>
          <w:rFonts w:cs="Arial"/>
        </w:rPr>
        <w:t xml:space="preserve"> For more information regarding exempt animal studies, please refer </w:t>
      </w:r>
      <w:r w:rsidR="008155FD" w:rsidRPr="00872E1C">
        <w:t xml:space="preserve">to </w:t>
      </w:r>
      <w:hyperlink r:id="rId7" w:history="1">
        <w:r w:rsidR="008155FD">
          <w:rPr>
            <w:rStyle w:val="Hyperlink"/>
          </w:rPr>
          <w:t>IACUC Policy 10.4.2</w:t>
        </w:r>
      </w:hyperlink>
      <w:r w:rsidR="00F32AAB">
        <w:t>.</w:t>
      </w:r>
    </w:p>
    <w:p w14:paraId="2F7A6897" w14:textId="77777777" w:rsidR="00930334" w:rsidRDefault="00930334" w:rsidP="005B0605">
      <w:pPr>
        <w:spacing w:after="0"/>
        <w:rPr>
          <w:b/>
        </w:rPr>
      </w:pPr>
    </w:p>
    <w:p w14:paraId="060B313D" w14:textId="275A855F" w:rsidR="005B0605" w:rsidRDefault="00930334" w:rsidP="006C3AB9">
      <w:pPr>
        <w:spacing w:after="0"/>
      </w:pPr>
      <w:r>
        <w:t xml:space="preserve">All personnel listed on the exempt application </w:t>
      </w:r>
      <w:r w:rsidRPr="00930334">
        <w:t xml:space="preserve">must </w:t>
      </w:r>
      <w:r>
        <w:t>attend the mandatory IACUC training, “Ethical Use of Animals, IAUC Function and 3R’s”</w:t>
      </w:r>
      <w:r w:rsidR="00115409">
        <w:t xml:space="preserve">. </w:t>
      </w:r>
      <w:r w:rsidR="006C3AB9">
        <w:t xml:space="preserve">For more information regarding the training requirements, please click </w:t>
      </w:r>
      <w:hyperlink r:id="rId8" w:history="1">
        <w:r w:rsidR="006C3AB9">
          <w:rPr>
            <w:rStyle w:val="Hyperlink"/>
          </w:rPr>
          <w:t>here</w:t>
        </w:r>
      </w:hyperlink>
      <w:r w:rsidR="006C3AB9">
        <w:t xml:space="preserve">.   </w:t>
      </w:r>
    </w:p>
    <w:p w14:paraId="766CB677" w14:textId="77777777" w:rsidR="006C3AB9" w:rsidRDefault="006C3AB9" w:rsidP="006C3AB9">
      <w:pPr>
        <w:spacing w:after="0"/>
      </w:pPr>
    </w:p>
    <w:p w14:paraId="43A0F41B" w14:textId="671CEACE" w:rsidR="006C3AB9" w:rsidRDefault="006C3AB9" w:rsidP="006C3AB9">
      <w:pPr>
        <w:spacing w:after="0"/>
        <w:rPr>
          <w:b/>
        </w:rPr>
      </w:pPr>
      <w:r w:rsidRPr="00053E9B">
        <w:t>To apply for exempt status, complete</w:t>
      </w:r>
      <w:r>
        <w:t xml:space="preserve"> all sections of the application and submit the completed application with the corresponding permits/authorizations </w:t>
      </w:r>
      <w:r w:rsidRPr="005B0605">
        <w:rPr>
          <w:i/>
        </w:rPr>
        <w:t>(if applicable)</w:t>
      </w:r>
      <w:r>
        <w:t xml:space="preserve"> to the </w:t>
      </w:r>
      <w:hyperlink r:id="rId9" w:history="1">
        <w:r w:rsidR="00EE6D2A">
          <w:rPr>
            <w:rStyle w:val="Hyperlink"/>
          </w:rPr>
          <w:t>IACUC Office</w:t>
        </w:r>
      </w:hyperlink>
      <w:r w:rsidR="00EE6D2A">
        <w:t xml:space="preserve">. </w:t>
      </w:r>
      <w:r w:rsidRPr="005B0605">
        <w:rPr>
          <w:b/>
          <w:u w:val="single"/>
        </w:rPr>
        <w:t>Hard copies will not be accepted</w:t>
      </w:r>
      <w:r w:rsidRPr="005B0605">
        <w:rPr>
          <w:b/>
        </w:rPr>
        <w:t>.</w:t>
      </w:r>
    </w:p>
    <w:p w14:paraId="343D5CB0" w14:textId="78751B4A" w:rsidR="00CF6ADA" w:rsidRDefault="00CF6ADA" w:rsidP="006C3AB9">
      <w:pPr>
        <w:spacing w:after="0"/>
        <w:rPr>
          <w:b/>
        </w:rPr>
      </w:pPr>
    </w:p>
    <w:p w14:paraId="3FA4E796" w14:textId="5424243E" w:rsidR="00CF6ADA" w:rsidRDefault="00CF6ADA" w:rsidP="006C3AB9">
      <w:pPr>
        <w:spacing w:after="0"/>
        <w:rPr>
          <w:b/>
        </w:rPr>
      </w:pPr>
    </w:p>
    <w:p w14:paraId="098F30E0" w14:textId="089B4C89" w:rsidR="00CF6ADA" w:rsidRDefault="00CF6ADA" w:rsidP="006C3AB9">
      <w:pPr>
        <w:spacing w:after="0"/>
        <w:rPr>
          <w:b/>
        </w:rPr>
      </w:pPr>
    </w:p>
    <w:p w14:paraId="48D3E9C1" w14:textId="02090C39" w:rsidR="00CF6ADA" w:rsidRDefault="00CF6ADA" w:rsidP="006C3AB9">
      <w:pPr>
        <w:spacing w:after="0"/>
        <w:rPr>
          <w:b/>
        </w:rPr>
      </w:pPr>
    </w:p>
    <w:p w14:paraId="3026A38D" w14:textId="53B81012" w:rsidR="00CF6ADA" w:rsidRDefault="00CF6ADA" w:rsidP="006C3AB9">
      <w:pPr>
        <w:spacing w:after="0"/>
        <w:rPr>
          <w:b/>
        </w:rPr>
      </w:pPr>
    </w:p>
    <w:p w14:paraId="574D606C" w14:textId="3051D3C1" w:rsidR="00CF6ADA" w:rsidRDefault="00CF6ADA" w:rsidP="006C3AB9">
      <w:pPr>
        <w:spacing w:after="0"/>
        <w:rPr>
          <w:b/>
        </w:rPr>
      </w:pPr>
    </w:p>
    <w:p w14:paraId="4E35660F" w14:textId="6C336164" w:rsidR="00CF6ADA" w:rsidRDefault="00CF6ADA" w:rsidP="006C3AB9">
      <w:pPr>
        <w:spacing w:after="0"/>
        <w:rPr>
          <w:b/>
        </w:rPr>
      </w:pPr>
    </w:p>
    <w:p w14:paraId="0A2C2E12" w14:textId="2D20C9F7" w:rsidR="00CF6ADA" w:rsidRDefault="00CF6ADA" w:rsidP="006C3AB9">
      <w:pPr>
        <w:spacing w:after="0"/>
        <w:rPr>
          <w:b/>
        </w:rPr>
      </w:pPr>
    </w:p>
    <w:p w14:paraId="5DF0D4C8" w14:textId="31C34147" w:rsidR="00CF6ADA" w:rsidRDefault="00CF6ADA" w:rsidP="006C3AB9">
      <w:pPr>
        <w:spacing w:after="0"/>
        <w:rPr>
          <w:b/>
        </w:rPr>
      </w:pPr>
    </w:p>
    <w:p w14:paraId="2AABFC4A" w14:textId="74969BD1" w:rsidR="00CF6ADA" w:rsidRDefault="00CF6ADA" w:rsidP="006C3AB9">
      <w:pPr>
        <w:spacing w:after="0"/>
        <w:rPr>
          <w:b/>
        </w:rPr>
      </w:pPr>
    </w:p>
    <w:p w14:paraId="50E48D45" w14:textId="04BA9CDF" w:rsidR="00CF6ADA" w:rsidRDefault="00CF6ADA" w:rsidP="006C3AB9">
      <w:pPr>
        <w:spacing w:after="0"/>
        <w:rPr>
          <w:b/>
        </w:rPr>
      </w:pPr>
    </w:p>
    <w:p w14:paraId="0620D1C2" w14:textId="6B2090A6" w:rsidR="00CF6ADA" w:rsidRDefault="00CF6ADA" w:rsidP="006C3AB9">
      <w:pPr>
        <w:spacing w:after="0"/>
        <w:rPr>
          <w:b/>
        </w:rPr>
      </w:pPr>
    </w:p>
    <w:p w14:paraId="5B5A2D6F" w14:textId="1AB74CEF" w:rsidR="00CF6ADA" w:rsidRDefault="00CF6ADA" w:rsidP="006C3AB9">
      <w:pPr>
        <w:spacing w:after="0"/>
        <w:rPr>
          <w:b/>
        </w:rPr>
      </w:pPr>
    </w:p>
    <w:p w14:paraId="050F2480" w14:textId="7FCA0B0C" w:rsidR="00CF6ADA" w:rsidRDefault="00CF6ADA" w:rsidP="006C3AB9">
      <w:pPr>
        <w:spacing w:after="0"/>
        <w:rPr>
          <w:b/>
        </w:rPr>
      </w:pPr>
    </w:p>
    <w:p w14:paraId="0516C86B" w14:textId="62AE069D" w:rsidR="00CF6ADA" w:rsidRDefault="00CF6ADA" w:rsidP="006C3AB9">
      <w:pPr>
        <w:spacing w:after="0"/>
        <w:rPr>
          <w:b/>
        </w:rPr>
      </w:pPr>
    </w:p>
    <w:p w14:paraId="4940A5BA" w14:textId="552270D8" w:rsidR="00CF6ADA" w:rsidRDefault="00CF6ADA" w:rsidP="006C3AB9">
      <w:pPr>
        <w:spacing w:after="0"/>
        <w:rPr>
          <w:b/>
        </w:rPr>
      </w:pPr>
    </w:p>
    <w:p w14:paraId="254FEB3B" w14:textId="13363B7F" w:rsidR="00CF6ADA" w:rsidRDefault="00CF6ADA" w:rsidP="006C3AB9">
      <w:pPr>
        <w:spacing w:after="0"/>
        <w:rPr>
          <w:b/>
        </w:rPr>
      </w:pPr>
    </w:p>
    <w:p w14:paraId="22952DFD" w14:textId="7A6F7724" w:rsidR="00CF6ADA" w:rsidRDefault="00CF6ADA" w:rsidP="006C3AB9">
      <w:pPr>
        <w:spacing w:after="0"/>
        <w:rPr>
          <w:b/>
        </w:rPr>
      </w:pPr>
    </w:p>
    <w:p w14:paraId="213A8888" w14:textId="4DE80D0E" w:rsidR="00CF6ADA" w:rsidRDefault="00CF6ADA" w:rsidP="006C3AB9">
      <w:pPr>
        <w:spacing w:after="0"/>
        <w:rPr>
          <w:b/>
        </w:rPr>
      </w:pPr>
    </w:p>
    <w:p w14:paraId="5A49C420" w14:textId="6EEE9631" w:rsidR="00CF6ADA" w:rsidRDefault="00CF6ADA" w:rsidP="006C3AB9">
      <w:pPr>
        <w:spacing w:after="0"/>
        <w:rPr>
          <w:b/>
        </w:rPr>
      </w:pPr>
    </w:p>
    <w:p w14:paraId="5204D447" w14:textId="0D7CCD16" w:rsidR="00CF6ADA" w:rsidRDefault="00CF6ADA" w:rsidP="006C3AB9">
      <w:pPr>
        <w:spacing w:after="0"/>
        <w:rPr>
          <w:b/>
        </w:rPr>
      </w:pPr>
    </w:p>
    <w:p w14:paraId="07D47ACB" w14:textId="437C9612" w:rsidR="00CF6ADA" w:rsidRDefault="00CF6ADA" w:rsidP="006C3AB9">
      <w:pPr>
        <w:spacing w:after="0"/>
        <w:rPr>
          <w:b/>
        </w:rPr>
      </w:pPr>
    </w:p>
    <w:p w14:paraId="1D95FAA5" w14:textId="3BEDEA74" w:rsidR="00CF6ADA" w:rsidRDefault="00CF6ADA" w:rsidP="006C3AB9">
      <w:pPr>
        <w:spacing w:after="0"/>
        <w:rPr>
          <w:b/>
        </w:rPr>
      </w:pPr>
    </w:p>
    <w:p w14:paraId="31483B49" w14:textId="37FA4D3F" w:rsidR="00CF6ADA" w:rsidRDefault="00CF6ADA" w:rsidP="006C3AB9">
      <w:pPr>
        <w:spacing w:after="0"/>
        <w:rPr>
          <w:b/>
        </w:rPr>
      </w:pPr>
    </w:p>
    <w:p w14:paraId="2AB279E4" w14:textId="77777777" w:rsidR="0087405B" w:rsidRDefault="0087405B" w:rsidP="00BE2F2E">
      <w:pPr>
        <w:spacing w:after="0"/>
        <w:rPr>
          <w:rFonts w:ascii="Calibri" w:eastAsia="Times New Roman" w:hAnsi="Calibri" w:cs="Calibri"/>
          <w:b/>
          <w:szCs w:val="20"/>
        </w:rPr>
      </w:pPr>
    </w:p>
    <w:p w14:paraId="02DF0E1D" w14:textId="77777777" w:rsidR="0087405B" w:rsidRDefault="0087405B" w:rsidP="00BE2F2E">
      <w:pPr>
        <w:spacing w:after="0"/>
        <w:rPr>
          <w:rFonts w:ascii="Calibri" w:eastAsia="Times New Roman" w:hAnsi="Calibri" w:cs="Calibri"/>
          <w:b/>
          <w:szCs w:val="20"/>
        </w:rPr>
      </w:pPr>
    </w:p>
    <w:p w14:paraId="5673764D" w14:textId="77777777" w:rsidR="0087405B" w:rsidRDefault="0087405B" w:rsidP="00BE2F2E">
      <w:pPr>
        <w:spacing w:after="0"/>
        <w:rPr>
          <w:rFonts w:ascii="Calibri" w:eastAsia="Times New Roman" w:hAnsi="Calibri" w:cs="Calibri"/>
          <w:b/>
          <w:szCs w:val="20"/>
        </w:rPr>
      </w:pPr>
    </w:p>
    <w:p w14:paraId="444644BD" w14:textId="77777777" w:rsidR="00B43F42" w:rsidRDefault="00B43F42" w:rsidP="00BE2F2E">
      <w:pPr>
        <w:spacing w:after="0"/>
        <w:rPr>
          <w:rFonts w:ascii="Calibri" w:eastAsia="Times New Roman" w:hAnsi="Calibri" w:cs="Calibri"/>
          <w:b/>
          <w:szCs w:val="20"/>
        </w:rPr>
      </w:pPr>
    </w:p>
    <w:p w14:paraId="4DCB56DC" w14:textId="77777777" w:rsidR="00B43F42" w:rsidRDefault="00B43F42" w:rsidP="00BE2F2E">
      <w:pPr>
        <w:spacing w:after="0"/>
        <w:rPr>
          <w:rFonts w:ascii="Calibri" w:eastAsia="Times New Roman" w:hAnsi="Calibri" w:cs="Calibri"/>
          <w:b/>
          <w:szCs w:val="20"/>
        </w:rPr>
      </w:pPr>
    </w:p>
    <w:p w14:paraId="2F8C383F" w14:textId="5CCA5985" w:rsidR="00DA4B31" w:rsidRDefault="00080C46" w:rsidP="00407711">
      <w:pPr>
        <w:pBdr>
          <w:bottom w:val="single" w:sz="24" w:space="1" w:color="auto"/>
        </w:pBdr>
        <w:spacing w:after="0"/>
        <w:rPr>
          <w:rFonts w:ascii="Calibri" w:eastAsia="Times New Roman" w:hAnsi="Calibri" w:cs="Calibri"/>
          <w:b/>
          <w:szCs w:val="20"/>
        </w:rPr>
      </w:pPr>
      <w:r>
        <w:rPr>
          <w:rFonts w:ascii="Calibri" w:eastAsia="Times New Roman" w:hAnsi="Calibri" w:cs="Calibri"/>
          <w:b/>
          <w:szCs w:val="20"/>
        </w:rPr>
        <w:lastRenderedPageBreak/>
        <w:t xml:space="preserve">Exempt Status Number: </w:t>
      </w:r>
      <w:sdt>
        <w:sdtPr>
          <w:rPr>
            <w:rFonts w:ascii="Calibri" w:eastAsia="Times New Roman" w:hAnsi="Calibri" w:cs="Calibri"/>
            <w:b/>
            <w:szCs w:val="20"/>
          </w:rPr>
          <w:id w:val="-752510787"/>
          <w:lock w:val="sdtLocked"/>
          <w:placeholder>
            <w:docPart w:val="074EF53D73BF41A1816D3C6449A4D68C"/>
          </w:placeholder>
          <w:showingPlcHdr/>
          <w15:appearance w15:val="hidden"/>
          <w:text/>
        </w:sdtPr>
        <w:sdtEndPr/>
        <w:sdtContent>
          <w:r w:rsidR="00180CC1" w:rsidRPr="00CA6309">
            <w:rPr>
              <w:rStyle w:val="PlaceholderText"/>
            </w:rPr>
            <w:t>Click or tap here to enter text.</w:t>
          </w:r>
        </w:sdtContent>
      </w:sdt>
      <w:r>
        <w:rPr>
          <w:rFonts w:ascii="Calibri" w:eastAsia="Times New Roman" w:hAnsi="Calibri" w:cs="Calibri"/>
          <w:b/>
          <w:szCs w:val="20"/>
        </w:rPr>
        <w:tab/>
      </w:r>
      <w:r>
        <w:rPr>
          <w:rFonts w:ascii="Calibri" w:eastAsia="Times New Roman" w:hAnsi="Calibri" w:cs="Calibri"/>
          <w:b/>
          <w:szCs w:val="20"/>
        </w:rPr>
        <w:tab/>
      </w:r>
    </w:p>
    <w:p w14:paraId="5B26DD2C" w14:textId="6921F334" w:rsidR="00901E41" w:rsidRPr="007A6B80" w:rsidRDefault="00080C46" w:rsidP="002F74A4">
      <w:pPr>
        <w:pBdr>
          <w:bottom w:val="single" w:sz="24" w:space="1" w:color="auto"/>
        </w:pBdr>
        <w:tabs>
          <w:tab w:val="left" w:pos="6300"/>
        </w:tabs>
        <w:spacing w:after="0"/>
        <w:rPr>
          <w:rFonts w:ascii="Calibri" w:eastAsia="Times New Roman" w:hAnsi="Calibri" w:cs="Calibri"/>
          <w:b/>
          <w:i/>
          <w:iCs/>
          <w:szCs w:val="20"/>
        </w:rPr>
      </w:pPr>
      <w:r w:rsidRPr="007A6B80">
        <w:rPr>
          <w:rFonts w:ascii="Calibri" w:eastAsia="Times New Roman" w:hAnsi="Calibri" w:cs="Calibri"/>
          <w:b/>
          <w:i/>
          <w:iCs/>
          <w:szCs w:val="20"/>
        </w:rPr>
        <w:t xml:space="preserve">Previous Exempt Status Number: </w:t>
      </w:r>
      <w:sdt>
        <w:sdtPr>
          <w:rPr>
            <w:rFonts w:ascii="Calibri" w:eastAsia="Times New Roman" w:hAnsi="Calibri" w:cs="Calibri"/>
            <w:b/>
            <w:i/>
            <w:iCs/>
            <w:szCs w:val="20"/>
          </w:rPr>
          <w:id w:val="585190696"/>
          <w:lock w:val="sdtLocked"/>
          <w:placeholder>
            <w:docPart w:val="C9522E967B20488F849623A2FF771E8F"/>
          </w:placeholder>
          <w:showingPlcHdr/>
          <w15:appearance w15:val="hidden"/>
          <w:text/>
        </w:sdtPr>
        <w:sdtEndPr/>
        <w:sdtContent>
          <w:r w:rsidR="00CA5A6E" w:rsidRPr="007A6B80">
            <w:rPr>
              <w:rStyle w:val="PlaceholderText"/>
              <w:i/>
              <w:iCs/>
            </w:rPr>
            <w:t>Renewals Only</w:t>
          </w:r>
        </w:sdtContent>
      </w:sdt>
      <w:r w:rsidR="002F74A4" w:rsidRPr="007A6B80">
        <w:rPr>
          <w:rFonts w:ascii="Calibri" w:eastAsia="Times New Roman" w:hAnsi="Calibri" w:cs="Calibri"/>
          <w:b/>
          <w:i/>
          <w:iCs/>
          <w:szCs w:val="20"/>
        </w:rPr>
        <w:tab/>
      </w:r>
    </w:p>
    <w:p w14:paraId="7648F7F8" w14:textId="77777777" w:rsidR="00A016BC" w:rsidRPr="00A016BC" w:rsidRDefault="00A016BC" w:rsidP="00A016BC">
      <w:pPr>
        <w:spacing w:after="0"/>
        <w:rPr>
          <w:rFonts w:ascii="Calibri" w:eastAsia="Times New Roman" w:hAnsi="Calibri" w:cs="Calibri"/>
          <w:b/>
          <w:szCs w:val="20"/>
        </w:rPr>
      </w:pPr>
    </w:p>
    <w:p w14:paraId="75AFDEF6" w14:textId="719AFD7E" w:rsidR="00CF6ADA" w:rsidRDefault="00CF6ADA" w:rsidP="00CF6ADA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Principal Investigator: </w:t>
      </w:r>
      <w:sdt>
        <w:sdtPr>
          <w:rPr>
            <w:rFonts w:cstheme="minorHAnsi"/>
          </w:rPr>
          <w:id w:val="1460526893"/>
          <w:lock w:val="sdtLocked"/>
          <w:placeholder>
            <w:docPart w:val="DC8811D08B344599BE56C5F52207A61D"/>
          </w:placeholder>
          <w:showingPlcHdr/>
          <w:text/>
        </w:sdtPr>
        <w:sdtEndPr/>
        <w:sdtContent>
          <w:r w:rsidR="00180CC1" w:rsidRPr="007A261A">
            <w:rPr>
              <w:rStyle w:val="PlaceholderText"/>
            </w:rPr>
            <w:t>Click or tap here to enter text.</w:t>
          </w:r>
        </w:sdtContent>
      </w:sdt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77097D20" w14:textId="710E0BFD" w:rsidR="00CF6ADA" w:rsidRDefault="00CF6ADA" w:rsidP="00CF6ADA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Department: </w:t>
      </w:r>
      <w:sdt>
        <w:sdtPr>
          <w:rPr>
            <w:rFonts w:cstheme="minorHAnsi"/>
          </w:rPr>
          <w:id w:val="1457606748"/>
          <w:lock w:val="sdtLocked"/>
          <w:placeholder>
            <w:docPart w:val="DC8811D08B344599BE56C5F52207A61D"/>
          </w:placeholder>
          <w:showingPlcHdr/>
          <w:text/>
        </w:sdtPr>
        <w:sdtEndPr/>
        <w:sdtContent>
          <w:r w:rsidR="008C7183" w:rsidRPr="007A261A">
            <w:rPr>
              <w:rStyle w:val="PlaceholderText"/>
            </w:rPr>
            <w:t>Click or tap here to enter text.</w:t>
          </w:r>
        </w:sdtContent>
      </w:sdt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42122BD6" w14:textId="1974C37F" w:rsidR="00CF6ADA" w:rsidRPr="00A32180" w:rsidRDefault="00CF6ADA" w:rsidP="00CF6ADA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Campus: </w:t>
      </w:r>
      <w:sdt>
        <w:sdtPr>
          <w:rPr>
            <w:rFonts w:cstheme="minorHAnsi"/>
          </w:rPr>
          <w:id w:val="-1044213405"/>
          <w:lock w:val="sdtLocked"/>
          <w:placeholder>
            <w:docPart w:val="DC8811D08B344599BE56C5F52207A61D"/>
          </w:placeholder>
          <w:showingPlcHdr/>
          <w:text/>
        </w:sdtPr>
        <w:sdtEndPr/>
        <w:sdtContent>
          <w:r w:rsidR="008C7183" w:rsidRPr="007A261A">
            <w:rPr>
              <w:rStyle w:val="PlaceholderText"/>
            </w:rPr>
            <w:t>Click or tap here to enter text.</w:t>
          </w:r>
        </w:sdtContent>
      </w:sdt>
    </w:p>
    <w:p w14:paraId="4E288A48" w14:textId="17165EAE" w:rsidR="00CF6ADA" w:rsidRDefault="00CF6ADA" w:rsidP="00CF6ADA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Email: </w:t>
      </w:r>
      <w:sdt>
        <w:sdtPr>
          <w:rPr>
            <w:rFonts w:cstheme="minorHAnsi"/>
          </w:rPr>
          <w:id w:val="-28344639"/>
          <w:lock w:val="sdtLocked"/>
          <w:placeholder>
            <w:docPart w:val="DC8811D08B344599BE56C5F52207A61D"/>
          </w:placeholder>
          <w:showingPlcHdr/>
          <w:text/>
        </w:sdtPr>
        <w:sdtEndPr/>
        <w:sdtContent>
          <w:r w:rsidR="008C7183" w:rsidRPr="007A261A">
            <w:rPr>
              <w:rStyle w:val="PlaceholderText"/>
            </w:rPr>
            <w:t>Click or tap here to enter text.</w:t>
          </w:r>
        </w:sdtContent>
      </w:sdt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370AB54D" w14:textId="15C0AC27" w:rsidR="00CF6ADA" w:rsidRPr="00A32180" w:rsidRDefault="00CF6ADA" w:rsidP="00CF6ADA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Office Phone: </w:t>
      </w:r>
      <w:sdt>
        <w:sdtPr>
          <w:rPr>
            <w:rFonts w:cstheme="minorHAnsi"/>
          </w:rPr>
          <w:id w:val="82115352"/>
          <w:lock w:val="sdtLocked"/>
          <w:placeholder>
            <w:docPart w:val="DC8811D08B344599BE56C5F52207A61D"/>
          </w:placeholder>
          <w:showingPlcHdr/>
          <w:text/>
        </w:sdtPr>
        <w:sdtEndPr/>
        <w:sdtContent>
          <w:r w:rsidR="008C7183" w:rsidRPr="007A261A">
            <w:rPr>
              <w:rStyle w:val="PlaceholderText"/>
            </w:rPr>
            <w:t>Click or tap here to enter text.</w:t>
          </w:r>
        </w:sdtContent>
      </w:sdt>
      <w:r>
        <w:rPr>
          <w:rFonts w:cstheme="minorHAnsi"/>
          <w:b/>
        </w:rPr>
        <w:tab/>
      </w:r>
    </w:p>
    <w:p w14:paraId="30DA17B3" w14:textId="77777777" w:rsidR="00CF6ADA" w:rsidRPr="00A32180" w:rsidRDefault="00CF6ADA" w:rsidP="00CF6ADA">
      <w:pPr>
        <w:spacing w:after="0"/>
        <w:rPr>
          <w:rFonts w:cstheme="minorHAnsi"/>
          <w:b/>
        </w:rPr>
      </w:pPr>
    </w:p>
    <w:p w14:paraId="39CC07DE" w14:textId="1555A945" w:rsidR="00CF6ADA" w:rsidRDefault="00CF6ADA" w:rsidP="00CF6ADA">
      <w:pPr>
        <w:spacing w:after="0"/>
        <w:rPr>
          <w:rFonts w:cstheme="minorHAnsi"/>
        </w:rPr>
      </w:pPr>
      <w:r w:rsidRPr="003A5C53">
        <w:rPr>
          <w:rFonts w:cstheme="minorHAnsi"/>
          <w:b/>
        </w:rPr>
        <w:t>Project Title:</w:t>
      </w:r>
      <w:r w:rsidRPr="003A5C53">
        <w:rPr>
          <w:rFonts w:cstheme="minorHAnsi"/>
        </w:rPr>
        <w:t xml:space="preserve"> </w:t>
      </w:r>
      <w:sdt>
        <w:sdtPr>
          <w:rPr>
            <w:rFonts w:cstheme="minorHAnsi"/>
          </w:rPr>
          <w:id w:val="-707492694"/>
          <w:lock w:val="sdtLocked"/>
          <w:placeholder>
            <w:docPart w:val="DC8811D08B344599BE56C5F52207A61D"/>
          </w:placeholder>
          <w:showingPlcHdr/>
          <w:text w:multiLine="1"/>
        </w:sdtPr>
        <w:sdtEndPr/>
        <w:sdtContent>
          <w:r w:rsidR="008C7183" w:rsidRPr="007A261A">
            <w:rPr>
              <w:rStyle w:val="PlaceholderText"/>
            </w:rPr>
            <w:t>Click or tap here to enter text.</w:t>
          </w:r>
        </w:sdtContent>
      </w:sdt>
    </w:p>
    <w:p w14:paraId="6356A152" w14:textId="77777777" w:rsidR="00CF6ADA" w:rsidRPr="00597332" w:rsidRDefault="00CF6ADA" w:rsidP="00CF6ADA">
      <w:pPr>
        <w:spacing w:after="0"/>
        <w:rPr>
          <w:rFonts w:cstheme="minorHAnsi"/>
        </w:rPr>
      </w:pPr>
    </w:p>
    <w:p w14:paraId="0D77A02F" w14:textId="6D62D23D" w:rsidR="00CF6ADA" w:rsidRPr="009973C8" w:rsidRDefault="00CF6ADA" w:rsidP="00CF6ADA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b/>
        </w:rPr>
        <w:t xml:space="preserve">Funding Source </w:t>
      </w:r>
      <w:r w:rsidRPr="00267CA0">
        <w:rPr>
          <w:rFonts w:cstheme="minorHAnsi"/>
          <w:b/>
          <w:i/>
        </w:rPr>
        <w:t>(if applicable)</w:t>
      </w:r>
      <w:r w:rsidRPr="00597332">
        <w:rPr>
          <w:rFonts w:cstheme="minorHAnsi"/>
          <w:b/>
        </w:rPr>
        <w:t xml:space="preserve">: </w:t>
      </w:r>
      <w:sdt>
        <w:sdtPr>
          <w:rPr>
            <w:rFonts w:cstheme="minorHAnsi"/>
          </w:rPr>
          <w:id w:val="759876466"/>
          <w:lock w:val="sdtLocked"/>
          <w:placeholder>
            <w:docPart w:val="DC8811D08B344599BE56C5F52207A61D"/>
          </w:placeholder>
          <w:showingPlcHdr/>
          <w:text/>
        </w:sdtPr>
        <w:sdtEndPr/>
        <w:sdtContent>
          <w:r w:rsidR="008C7183" w:rsidRPr="007A261A">
            <w:rPr>
              <w:rStyle w:val="PlaceholderText"/>
            </w:rPr>
            <w:t>Click or tap here to enter text.</w:t>
          </w:r>
        </w:sdtContent>
      </w:sdt>
    </w:p>
    <w:p w14:paraId="4148D2F0" w14:textId="77777777" w:rsidR="00CF6ADA" w:rsidRPr="00597332" w:rsidRDefault="00CF6ADA" w:rsidP="00CF6ADA">
      <w:pPr>
        <w:spacing w:after="0"/>
        <w:rPr>
          <w:rFonts w:cstheme="minorHAnsi"/>
          <w:b/>
          <w:sz w:val="16"/>
          <w:szCs w:val="16"/>
        </w:rPr>
      </w:pPr>
    </w:p>
    <w:p w14:paraId="21D10CF1" w14:textId="52952B4F" w:rsidR="00CF6ADA" w:rsidRDefault="00CF6ADA" w:rsidP="00CF6ADA">
      <w:pPr>
        <w:spacing w:after="0"/>
      </w:pPr>
      <w:r w:rsidRPr="006760B9">
        <w:rPr>
          <w:b/>
        </w:rPr>
        <w:t>Nature of Work:</w:t>
      </w:r>
      <w:r>
        <w:rPr>
          <w:b/>
        </w:rPr>
        <w:t xml:space="preserve">  </w:t>
      </w:r>
      <w:sdt>
        <w:sdtPr>
          <w:id w:val="-9294477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F78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 w:rsidRPr="008E7616">
        <w:t>Research</w:t>
      </w:r>
      <w:r>
        <w:t xml:space="preserve">   </w:t>
      </w:r>
      <w:r>
        <w:rPr>
          <w:b/>
        </w:rPr>
        <w:t xml:space="preserve"> </w:t>
      </w:r>
      <w:sdt>
        <w:sdtPr>
          <w:id w:val="-4833151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F78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 w:rsidRPr="001F23F8">
        <w:t>Teaching</w:t>
      </w:r>
    </w:p>
    <w:p w14:paraId="6BEA4587" w14:textId="77777777" w:rsidR="00CF6ADA" w:rsidRPr="006C29E4" w:rsidRDefault="00CF6ADA" w:rsidP="00CF6ADA">
      <w:pPr>
        <w:spacing w:after="0"/>
        <w:rPr>
          <w:b/>
        </w:rPr>
      </w:pPr>
    </w:p>
    <w:p w14:paraId="157A2CEE" w14:textId="66852B79" w:rsidR="00CF6ADA" w:rsidRDefault="00CF6ADA" w:rsidP="00CF6ADA">
      <w:pPr>
        <w:spacing w:after="0"/>
        <w:rPr>
          <w:rFonts w:cstheme="minorHAnsi"/>
          <w:b/>
        </w:rPr>
      </w:pPr>
      <w:r>
        <w:rPr>
          <w:b/>
        </w:rPr>
        <w:t xml:space="preserve">Type of Application:  </w:t>
      </w:r>
      <w:sdt>
        <w:sdtPr>
          <w:id w:val="-109740306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F78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 w:rsidRPr="008E7616">
        <w:t>New</w:t>
      </w:r>
      <w:r>
        <w:t xml:space="preserve">     </w:t>
      </w:r>
      <w:sdt>
        <w:sdtPr>
          <w:id w:val="-17646716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F7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E7616">
        <w:t>5-year renewal</w:t>
      </w:r>
      <w:r>
        <w:t xml:space="preserve"> </w:t>
      </w:r>
    </w:p>
    <w:p w14:paraId="0B1A54B2" w14:textId="77777777" w:rsidR="00CF6ADA" w:rsidRPr="006C29E4" w:rsidRDefault="00CF6ADA" w:rsidP="00CF6ADA">
      <w:pPr>
        <w:spacing w:after="0"/>
        <w:rPr>
          <w:b/>
        </w:rPr>
      </w:pPr>
    </w:p>
    <w:p w14:paraId="0C2FE6EA" w14:textId="7A8DCBAF" w:rsidR="00CF6ADA" w:rsidRPr="000524A7" w:rsidRDefault="00CF6ADA" w:rsidP="00CF6ADA">
      <w:pPr>
        <w:spacing w:after="0"/>
      </w:pPr>
      <w:r>
        <w:rPr>
          <w:b/>
        </w:rPr>
        <w:t xml:space="preserve">Project Personnel: </w:t>
      </w:r>
      <w:r w:rsidRPr="001F23F8">
        <w:t>List all</w:t>
      </w:r>
      <w:r>
        <w:t xml:space="preserve"> individuals</w:t>
      </w:r>
      <w:r w:rsidRPr="001F23F8">
        <w:t xml:space="preserve"> that will be working on this study</w:t>
      </w:r>
      <w:r>
        <w:t xml:space="preserve">. </w:t>
      </w:r>
      <w:r w:rsidRPr="00EE0945">
        <w:rPr>
          <w:i/>
          <w:iCs/>
        </w:rPr>
        <w:t>Click on the</w:t>
      </w:r>
      <w:r w:rsidRPr="00EE0945">
        <w:rPr>
          <w:i/>
          <w:iCs/>
          <w:color w:val="1F4E79" w:themeColor="accent1" w:themeShade="80"/>
        </w:rPr>
        <w:t xml:space="preserve"> </w:t>
      </w:r>
      <w:r w:rsidRPr="00EE0945">
        <w:rPr>
          <w:b/>
          <w:i/>
          <w:iCs/>
          <w:color w:val="1F4E79" w:themeColor="accent1" w:themeShade="80"/>
        </w:rPr>
        <w:t>blue + tab</w:t>
      </w:r>
      <w:r w:rsidRPr="00EE0945">
        <w:rPr>
          <w:i/>
          <w:iCs/>
          <w:color w:val="1F4E79" w:themeColor="accent1" w:themeShade="80"/>
        </w:rPr>
        <w:t xml:space="preserve"> </w:t>
      </w:r>
      <w:r w:rsidRPr="00EE0945">
        <w:rPr>
          <w:i/>
          <w:iCs/>
        </w:rPr>
        <w:t>at the bottom right corner of the table to include additional personnel.</w:t>
      </w:r>
    </w:p>
    <w:sdt>
      <w:sdtPr>
        <w:rPr>
          <w:b/>
        </w:rPr>
        <w:id w:val="54126526"/>
        <w15:repeatingSection/>
      </w:sdtPr>
      <w:sdtEndPr>
        <w:rPr>
          <w:b w:val="0"/>
          <w:sz w:val="20"/>
        </w:rPr>
      </w:sdtEndPr>
      <w:sdtContent>
        <w:sdt>
          <w:sdtPr>
            <w:rPr>
              <w:b/>
            </w:rPr>
            <w:id w:val="280926540"/>
            <w:placeholder>
              <w:docPart w:val="C8648782A9634ABFBD94E93C03525BBA"/>
            </w:placeholder>
            <w15:repeatingSectionItem/>
          </w:sdtPr>
          <w:sdtEndPr>
            <w:rPr>
              <w:b w:val="0"/>
              <w:sz w:val="20"/>
            </w:rPr>
          </w:sdtEndPr>
          <w:sdtContent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3865"/>
                <w:gridCol w:w="4124"/>
              </w:tblGrid>
              <w:tr w:rsidR="00CF6ADA" w14:paraId="310C67CF" w14:textId="77777777" w:rsidTr="0029216B">
                <w:trPr>
                  <w:trHeight w:val="309"/>
                </w:trPr>
                <w:tc>
                  <w:tcPr>
                    <w:tcW w:w="3865" w:type="dxa"/>
                    <w:shd w:val="clear" w:color="auto" w:fill="auto"/>
                  </w:tcPr>
                  <w:p w14:paraId="24BA65F8" w14:textId="77777777" w:rsidR="00CF6ADA" w:rsidRDefault="00CF6ADA" w:rsidP="0029216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Name</w:t>
                    </w:r>
                  </w:p>
                </w:tc>
                <w:tc>
                  <w:tcPr>
                    <w:tcW w:w="4124" w:type="dxa"/>
                    <w:shd w:val="clear" w:color="auto" w:fill="auto"/>
                  </w:tcPr>
                  <w:p w14:paraId="1DE68F19" w14:textId="77777777" w:rsidR="00CF6ADA" w:rsidRDefault="00CF6ADA" w:rsidP="0029216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Email</w:t>
                    </w:r>
                  </w:p>
                </w:tc>
              </w:tr>
              <w:tr w:rsidR="00CF6ADA" w14:paraId="4691557A" w14:textId="77777777" w:rsidTr="0029216B">
                <w:trPr>
                  <w:trHeight w:val="366"/>
                </w:trPr>
                <w:sdt>
                  <w:sdtPr>
                    <w:rPr>
                      <w:sz w:val="20"/>
                    </w:rPr>
                    <w:id w:val="-186454807"/>
                    <w:lock w:val="sdtLocked"/>
                    <w:placeholder>
                      <w:docPart w:val="DC8811D08B344599BE56C5F52207A61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3865" w:type="dxa"/>
                        <w:shd w:val="clear" w:color="auto" w:fill="auto"/>
                      </w:tcPr>
                      <w:p w14:paraId="43F72CBE" w14:textId="3AB696ED" w:rsidR="00CF6ADA" w:rsidRPr="00521197" w:rsidRDefault="008C7183" w:rsidP="007A261A">
                        <w:pPr>
                          <w:rPr>
                            <w:sz w:val="20"/>
                          </w:rPr>
                        </w:pPr>
                        <w:r w:rsidRPr="007A261A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589584514"/>
                    <w:lock w:val="sdtLocked"/>
                    <w:placeholder>
                      <w:docPart w:val="DC8811D08B344599BE56C5F52207A61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4124" w:type="dxa"/>
                        <w:shd w:val="clear" w:color="auto" w:fill="auto"/>
                      </w:tcPr>
                      <w:p w14:paraId="7C7C45DE" w14:textId="121352C4" w:rsidR="00CF6ADA" w:rsidRPr="00521197" w:rsidRDefault="008C7183" w:rsidP="0029216B">
                        <w:pPr>
                          <w:rPr>
                            <w:sz w:val="20"/>
                          </w:rPr>
                        </w:pPr>
                        <w:r w:rsidRPr="007A261A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tbl>
          </w:sdtContent>
        </w:sdt>
      </w:sdtContent>
    </w:sdt>
    <w:p w14:paraId="5088FEAA" w14:textId="77777777" w:rsidR="00CF6ADA" w:rsidRDefault="00CF6ADA" w:rsidP="00CF6ADA">
      <w:pPr>
        <w:spacing w:after="0"/>
        <w:rPr>
          <w:b/>
        </w:rPr>
      </w:pPr>
    </w:p>
    <w:p w14:paraId="329E9554" w14:textId="706EC8F2" w:rsidR="00CF6ADA" w:rsidRPr="000524A7" w:rsidRDefault="00CF6ADA" w:rsidP="00CF6ADA">
      <w:pPr>
        <w:spacing w:after="0"/>
        <w:rPr>
          <w:rFonts w:eastAsia="Times New Roman" w:cs="Times New Roman"/>
        </w:rPr>
      </w:pPr>
      <w:r w:rsidRPr="00757012">
        <w:rPr>
          <w:b/>
        </w:rPr>
        <w:t>Permits</w:t>
      </w:r>
      <w:r w:rsidR="001C33A7">
        <w:rPr>
          <w:b/>
        </w:rPr>
        <w:t>/</w:t>
      </w:r>
      <w:r w:rsidRPr="00757012">
        <w:rPr>
          <w:b/>
        </w:rPr>
        <w:t xml:space="preserve">Authorizations: </w:t>
      </w:r>
      <w:r w:rsidRPr="00140955">
        <w:t xml:space="preserve">List all local, </w:t>
      </w:r>
      <w:r w:rsidRPr="00140955">
        <w:rPr>
          <w:rFonts w:eastAsia="Times New Roman" w:cs="Times New Roman"/>
        </w:rPr>
        <w:t>regional, national permits</w:t>
      </w:r>
      <w:r w:rsidR="00DC476F">
        <w:rPr>
          <w:rFonts w:eastAsia="Times New Roman" w:cs="Times New Roman"/>
        </w:rPr>
        <w:t xml:space="preserve"> and/</w:t>
      </w:r>
      <w:r w:rsidRPr="00140955">
        <w:rPr>
          <w:rFonts w:eastAsia="Times New Roman" w:cs="Times New Roman"/>
        </w:rPr>
        <w:t>or other authorizations required for the proposed study</w:t>
      </w:r>
      <w:r>
        <w:rPr>
          <w:rFonts w:eastAsia="Times New Roman" w:cs="Times New Roman"/>
        </w:rPr>
        <w:t xml:space="preserve">. </w:t>
      </w:r>
      <w:r w:rsidRPr="00EE0945">
        <w:rPr>
          <w:i/>
          <w:iCs/>
        </w:rPr>
        <w:t>Click on the</w:t>
      </w:r>
      <w:r w:rsidRPr="00EE0945">
        <w:rPr>
          <w:i/>
          <w:iCs/>
          <w:color w:val="1F4E79" w:themeColor="accent1" w:themeShade="80"/>
        </w:rPr>
        <w:t xml:space="preserve"> </w:t>
      </w:r>
      <w:r w:rsidRPr="00EE0945">
        <w:rPr>
          <w:b/>
          <w:i/>
          <w:iCs/>
          <w:color w:val="1F4E79" w:themeColor="accent1" w:themeShade="80"/>
        </w:rPr>
        <w:t>blue + tab</w:t>
      </w:r>
      <w:r w:rsidRPr="00EE0945">
        <w:rPr>
          <w:i/>
          <w:iCs/>
          <w:color w:val="1F4E79" w:themeColor="accent1" w:themeShade="80"/>
        </w:rPr>
        <w:t xml:space="preserve"> </w:t>
      </w:r>
      <w:r w:rsidRPr="00EE0945">
        <w:rPr>
          <w:i/>
          <w:iCs/>
        </w:rPr>
        <w:t>at the bottom right corner of the table to include additional permits.</w:t>
      </w:r>
    </w:p>
    <w:sdt>
      <w:sdtPr>
        <w:rPr>
          <w:b/>
        </w:rPr>
        <w:id w:val="-1544511827"/>
        <w15:repeatingSection/>
      </w:sdtPr>
      <w:sdtEndPr>
        <w:rPr>
          <w:b w:val="0"/>
        </w:rPr>
      </w:sdtEndPr>
      <w:sdtContent>
        <w:sdt>
          <w:sdtPr>
            <w:rPr>
              <w:b/>
            </w:rPr>
            <w:id w:val="-374850618"/>
            <w:placeholder>
              <w:docPart w:val="C8648782A9634ABFBD94E93C03525BBA"/>
            </w:placeholder>
            <w15:repeatingSectionItem/>
          </w:sdtPr>
          <w:sdtEndPr>
            <w:rPr>
              <w:b w:val="0"/>
            </w:rPr>
          </w:sdtEndPr>
          <w:sdtContent>
            <w:tbl>
              <w:tblPr>
                <w:tblStyle w:val="TableGrid"/>
                <w:tblW w:w="7957" w:type="dxa"/>
                <w:tblLook w:val="04A0" w:firstRow="1" w:lastRow="0" w:firstColumn="1" w:lastColumn="0" w:noHBand="0" w:noVBand="1"/>
              </w:tblPr>
              <w:tblGrid>
                <w:gridCol w:w="2155"/>
                <w:gridCol w:w="5802"/>
              </w:tblGrid>
              <w:tr w:rsidR="00CF6ADA" w14:paraId="4462E808" w14:textId="77777777" w:rsidTr="0029216B">
                <w:trPr>
                  <w:trHeight w:val="257"/>
                </w:trPr>
                <w:tc>
                  <w:tcPr>
                    <w:tcW w:w="2155" w:type="dxa"/>
                    <w:shd w:val="clear" w:color="auto" w:fill="auto"/>
                  </w:tcPr>
                  <w:p w14:paraId="08D37BA1" w14:textId="77777777" w:rsidR="00CF6ADA" w:rsidRPr="00521197" w:rsidRDefault="00CF6ADA" w:rsidP="0029216B">
                    <w:pPr>
                      <w:rPr>
                        <w:b/>
                      </w:rPr>
                    </w:pPr>
                    <w:r w:rsidRPr="00521197">
                      <w:rPr>
                        <w:b/>
                      </w:rPr>
                      <w:t>Agency</w:t>
                    </w:r>
                  </w:p>
                </w:tc>
                <w:sdt>
                  <w:sdtPr>
                    <w:id w:val="480501340"/>
                    <w:lock w:val="sdtLocked"/>
                    <w:placeholder>
                      <w:docPart w:val="DC8811D08B344599BE56C5F52207A61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5802" w:type="dxa"/>
                        <w:shd w:val="clear" w:color="auto" w:fill="auto"/>
                      </w:tcPr>
                      <w:p w14:paraId="343A873C" w14:textId="585768F0" w:rsidR="00CF6ADA" w:rsidRDefault="008C7183" w:rsidP="0029216B">
                        <w:r w:rsidRPr="007A261A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CF6ADA" w14:paraId="4AFA8F62" w14:textId="77777777" w:rsidTr="0029216B">
                <w:trPr>
                  <w:trHeight w:val="247"/>
                </w:trPr>
                <w:tc>
                  <w:tcPr>
                    <w:tcW w:w="2155" w:type="dxa"/>
                    <w:shd w:val="clear" w:color="auto" w:fill="auto"/>
                  </w:tcPr>
                  <w:p w14:paraId="216C4F94" w14:textId="77777777" w:rsidR="00CF6ADA" w:rsidRPr="00521197" w:rsidRDefault="00CF6ADA" w:rsidP="0029216B">
                    <w:pPr>
                      <w:rPr>
                        <w:b/>
                      </w:rPr>
                    </w:pPr>
                    <w:r w:rsidRPr="00521197">
                      <w:rPr>
                        <w:b/>
                      </w:rPr>
                      <w:t>Permit number</w:t>
                    </w:r>
                  </w:p>
                </w:tc>
                <w:sdt>
                  <w:sdtPr>
                    <w:id w:val="585043866"/>
                    <w:lock w:val="sdtLocked"/>
                    <w:placeholder>
                      <w:docPart w:val="DC8811D08B344599BE56C5F52207A61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5802" w:type="dxa"/>
                        <w:shd w:val="clear" w:color="auto" w:fill="auto"/>
                      </w:tcPr>
                      <w:p w14:paraId="53359DFB" w14:textId="02818C9B" w:rsidR="00CF6ADA" w:rsidRDefault="008C7183" w:rsidP="0029216B">
                        <w:r w:rsidRPr="007A261A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CF6ADA" w14:paraId="7224A548" w14:textId="77777777" w:rsidTr="0029216B">
                <w:trPr>
                  <w:trHeight w:val="257"/>
                </w:trPr>
                <w:tc>
                  <w:tcPr>
                    <w:tcW w:w="2155" w:type="dxa"/>
                    <w:shd w:val="clear" w:color="auto" w:fill="auto"/>
                  </w:tcPr>
                  <w:p w14:paraId="095B7D58" w14:textId="77777777" w:rsidR="00CF6ADA" w:rsidRPr="00521197" w:rsidRDefault="00CF6ADA" w:rsidP="0029216B">
                    <w:pPr>
                      <w:rPr>
                        <w:b/>
                      </w:rPr>
                    </w:pPr>
                    <w:r w:rsidRPr="00521197">
                      <w:rPr>
                        <w:b/>
                      </w:rPr>
                      <w:t>Date of approval</w:t>
                    </w:r>
                  </w:p>
                </w:tc>
                <w:sdt>
                  <w:sdtPr>
                    <w:id w:val="1214318185"/>
                    <w:lock w:val="sdtLocked"/>
                    <w:placeholder>
                      <w:docPart w:val="DC8811D08B344599BE56C5F52207A61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5802" w:type="dxa"/>
                        <w:shd w:val="clear" w:color="auto" w:fill="auto"/>
                      </w:tcPr>
                      <w:p w14:paraId="15E44B2C" w14:textId="2CA901CF" w:rsidR="00CF6ADA" w:rsidRDefault="008C7183" w:rsidP="0029216B">
                        <w:r w:rsidRPr="007A261A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CF6ADA" w14:paraId="610A487F" w14:textId="77777777" w:rsidTr="0029216B">
                <w:trPr>
                  <w:trHeight w:val="247"/>
                </w:trPr>
                <w:tc>
                  <w:tcPr>
                    <w:tcW w:w="2155" w:type="dxa"/>
                    <w:shd w:val="clear" w:color="auto" w:fill="auto"/>
                  </w:tcPr>
                  <w:p w14:paraId="02E5B43F" w14:textId="77777777" w:rsidR="00CF6ADA" w:rsidRPr="00521197" w:rsidRDefault="00CF6ADA" w:rsidP="0029216B">
                    <w:pPr>
                      <w:rPr>
                        <w:rFonts w:eastAsia="Times New Roman" w:cs="Times New Roman"/>
                        <w:b/>
                      </w:rPr>
                    </w:pPr>
                    <w:r w:rsidRPr="00521197">
                      <w:rPr>
                        <w:b/>
                      </w:rPr>
                      <w:t>Duration of approval</w:t>
                    </w:r>
                  </w:p>
                </w:tc>
                <w:sdt>
                  <w:sdtPr>
                    <w:id w:val="1374888352"/>
                    <w:lock w:val="sdtLocked"/>
                    <w:placeholder>
                      <w:docPart w:val="DC8811D08B344599BE56C5F52207A61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5802" w:type="dxa"/>
                        <w:shd w:val="clear" w:color="auto" w:fill="auto"/>
                      </w:tcPr>
                      <w:p w14:paraId="41407661" w14:textId="57ABE5B6" w:rsidR="00CF6ADA" w:rsidRDefault="008C7183" w:rsidP="0029216B">
                        <w:r w:rsidRPr="007A261A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tbl>
          </w:sdtContent>
        </w:sdt>
      </w:sdtContent>
    </w:sdt>
    <w:p w14:paraId="628C1823" w14:textId="77777777" w:rsidR="00CF6ADA" w:rsidRDefault="00CF6ADA" w:rsidP="00CF6ADA">
      <w:pPr>
        <w:spacing w:after="0"/>
        <w:rPr>
          <w:b/>
        </w:rPr>
      </w:pPr>
    </w:p>
    <w:p w14:paraId="3386D50D" w14:textId="77777777" w:rsidR="00CF6ADA" w:rsidRDefault="00CF6ADA" w:rsidP="00CF6ADA">
      <w:pPr>
        <w:spacing w:after="0"/>
      </w:pPr>
      <w:r w:rsidRPr="00E164EB">
        <w:rPr>
          <w:b/>
        </w:rPr>
        <w:t>Project Summary:</w:t>
      </w:r>
      <w:r>
        <w:t xml:space="preserve"> Provide an overview of the purpose of the study and describe the proposed use of animals and location(s) where the study will take place.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5"/>
      </w:tblGrid>
      <w:tr w:rsidR="00CF6ADA" w14:paraId="0B19F3CF" w14:textId="77777777" w:rsidTr="008D1B20">
        <w:trPr>
          <w:trHeight w:val="1844"/>
        </w:trPr>
        <w:sdt>
          <w:sdtPr>
            <w:id w:val="-1685972221"/>
            <w:lock w:val="sdtLocked"/>
            <w:placeholder>
              <w:docPart w:val="DC8811D08B344599BE56C5F52207A61D"/>
            </w:placeholder>
            <w:showingPlcHdr/>
            <w:text w:multiLine="1"/>
          </w:sdtPr>
          <w:sdtEndPr/>
          <w:sdtContent>
            <w:tc>
              <w:tcPr>
                <w:tcW w:w="8995" w:type="dxa"/>
              </w:tcPr>
              <w:p w14:paraId="56A8217F" w14:textId="5A28438E" w:rsidR="00CF6ADA" w:rsidRDefault="005734A4" w:rsidP="0029216B">
                <w:r w:rsidRPr="007A26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1BC9BB1" w14:textId="77777777" w:rsidR="005734A4" w:rsidRDefault="005734A4" w:rsidP="00CF6ADA">
      <w:pPr>
        <w:pStyle w:val="Heading1"/>
        <w:spacing w:line="321" w:lineRule="exact"/>
        <w:rPr>
          <w:b/>
          <w:spacing w:val="-1"/>
          <w:sz w:val="22"/>
        </w:rPr>
      </w:pPr>
    </w:p>
    <w:p w14:paraId="45A4BE5B" w14:textId="574A200E" w:rsidR="00CF6ADA" w:rsidRPr="00A21E67" w:rsidRDefault="00CF6ADA" w:rsidP="00CF6ADA">
      <w:pPr>
        <w:pStyle w:val="Heading1"/>
        <w:spacing w:line="321" w:lineRule="exact"/>
        <w:rPr>
          <w:b/>
          <w:spacing w:val="-1"/>
          <w:sz w:val="22"/>
        </w:rPr>
      </w:pPr>
      <w:r w:rsidRPr="00A21E67">
        <w:rPr>
          <w:b/>
          <w:spacing w:val="-1"/>
          <w:sz w:val="22"/>
        </w:rPr>
        <w:lastRenderedPageBreak/>
        <w:t>Assurance</w:t>
      </w:r>
      <w:r w:rsidRPr="00A21E67">
        <w:rPr>
          <w:b/>
          <w:spacing w:val="-16"/>
          <w:sz w:val="22"/>
        </w:rPr>
        <w:t xml:space="preserve"> </w:t>
      </w:r>
      <w:r w:rsidRPr="00A21E67">
        <w:rPr>
          <w:b/>
          <w:sz w:val="22"/>
        </w:rPr>
        <w:t>by</w:t>
      </w:r>
      <w:r w:rsidRPr="00A21E67">
        <w:rPr>
          <w:b/>
          <w:spacing w:val="-15"/>
          <w:sz w:val="22"/>
        </w:rPr>
        <w:t xml:space="preserve"> </w:t>
      </w:r>
      <w:r w:rsidRPr="00A21E67">
        <w:rPr>
          <w:b/>
          <w:spacing w:val="-1"/>
          <w:sz w:val="22"/>
        </w:rPr>
        <w:t xml:space="preserve">Investigator: </w:t>
      </w:r>
    </w:p>
    <w:p w14:paraId="5C278811" w14:textId="77777777" w:rsidR="00CF6ADA" w:rsidRPr="00A21E67" w:rsidRDefault="00CF6ADA" w:rsidP="00CF6ADA">
      <w:pPr>
        <w:pStyle w:val="Heading1"/>
        <w:spacing w:line="321" w:lineRule="exact"/>
        <w:rPr>
          <w:spacing w:val="-1"/>
          <w:sz w:val="22"/>
        </w:rPr>
      </w:pPr>
      <w:r w:rsidRPr="00A21E67">
        <w:rPr>
          <w:sz w:val="22"/>
        </w:rPr>
        <w:t>I certify that the proposed activities and procedures do not involve the capture, handling, housing, transportation, treatment, euthanasia, or disposal of any vertebrate and</w:t>
      </w:r>
      <w:r w:rsidRPr="005463FA">
        <w:rPr>
          <w:sz w:val="22"/>
        </w:rPr>
        <w:t>/or cephalopod</w:t>
      </w:r>
      <w:r w:rsidRPr="00A21E67">
        <w:rPr>
          <w:sz w:val="22"/>
        </w:rPr>
        <w:t xml:space="preserve"> </w:t>
      </w:r>
      <w:r>
        <w:rPr>
          <w:sz w:val="22"/>
        </w:rPr>
        <w:t>animals</w:t>
      </w:r>
      <w:r w:rsidRPr="00A21E67">
        <w:rPr>
          <w:sz w:val="22"/>
        </w:rPr>
        <w:t>. All animals will be studied in their natural environment and will be free from excessive disturb</w:t>
      </w:r>
      <w:r>
        <w:rPr>
          <w:sz w:val="22"/>
        </w:rPr>
        <w:t xml:space="preserve">ance due to research activity. </w:t>
      </w:r>
      <w:r w:rsidRPr="00A21E67">
        <w:rPr>
          <w:sz w:val="22"/>
        </w:rPr>
        <w:t xml:space="preserve">Should these procedures become necessary </w:t>
      </w:r>
      <w:proofErr w:type="gramStart"/>
      <w:r w:rsidRPr="00A21E67">
        <w:rPr>
          <w:sz w:val="22"/>
        </w:rPr>
        <w:t>during the course of</w:t>
      </w:r>
      <w:proofErr w:type="gramEnd"/>
      <w:r w:rsidRPr="00A21E67">
        <w:rPr>
          <w:sz w:val="22"/>
        </w:rPr>
        <w:t xml:space="preserve"> my study I will submit an application for IACUC approval prior to initiating any change in protocol.</w:t>
      </w:r>
    </w:p>
    <w:p w14:paraId="3D12ABEB" w14:textId="547BF0EB" w:rsidR="00CF6ADA" w:rsidRDefault="00CF6ADA" w:rsidP="00CF6ADA">
      <w:pPr>
        <w:spacing w:after="0"/>
      </w:pPr>
    </w:p>
    <w:p w14:paraId="31D64DE0" w14:textId="77777777" w:rsidR="00CF6ADA" w:rsidRDefault="00CF6ADA" w:rsidP="00CF6ADA">
      <w:pPr>
        <w:spacing w:after="0"/>
      </w:pPr>
    </w:p>
    <w:p w14:paraId="105A183C" w14:textId="1B440A79" w:rsidR="00CF6ADA" w:rsidRDefault="00CF6ADA" w:rsidP="00CF6ADA">
      <w:pPr>
        <w:spacing w:after="0"/>
      </w:pPr>
      <w:r>
        <w:t xml:space="preserve">Principal Investigator Signature: ____________________________________     Date: </w:t>
      </w:r>
      <w:sdt>
        <w:sdtPr>
          <w:id w:val="796185893"/>
          <w:lock w:val="sdtLocked"/>
          <w:placeholder>
            <w:docPart w:val="787F6620D2974857BE6AE473B62C85E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048B">
            <w:rPr>
              <w:rStyle w:val="PlaceholderText"/>
            </w:rPr>
            <w:t>Click or tap to enter a date.</w:t>
          </w:r>
        </w:sdtContent>
      </w:sdt>
    </w:p>
    <w:p w14:paraId="6B6082AC" w14:textId="77777777" w:rsidR="00CF6ADA" w:rsidRDefault="00CF6ADA" w:rsidP="00CF6ADA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7081E842" w14:textId="608DE237" w:rsidR="00CF6ADA" w:rsidRPr="00A21E67" w:rsidRDefault="00CF6ADA" w:rsidP="00CF6ADA">
      <w:pPr>
        <w:rPr>
          <w:rFonts w:cstheme="minorHAnsi"/>
          <w:sz w:val="20"/>
        </w:rPr>
      </w:pPr>
      <w:r w:rsidRPr="00A21E67">
        <w:rPr>
          <w:rFonts w:eastAsia="Times New Roman" w:cstheme="minorHAnsi"/>
          <w:szCs w:val="20"/>
        </w:rPr>
        <w:t>Department Chair/Dean Signature: ______________________</w:t>
      </w:r>
      <w:r>
        <w:rPr>
          <w:rFonts w:eastAsia="Times New Roman" w:cstheme="minorHAnsi"/>
          <w:szCs w:val="20"/>
        </w:rPr>
        <w:t>___________</w:t>
      </w:r>
      <w:r w:rsidRPr="00A21E67">
        <w:rPr>
          <w:rFonts w:eastAsia="Times New Roman" w:cstheme="minorHAnsi"/>
          <w:szCs w:val="20"/>
        </w:rPr>
        <w:t xml:space="preserve">_   </w:t>
      </w:r>
      <w:r>
        <w:rPr>
          <w:rFonts w:eastAsia="Times New Roman" w:cstheme="minorHAnsi"/>
          <w:szCs w:val="20"/>
        </w:rPr>
        <w:t xml:space="preserve">  </w:t>
      </w:r>
      <w:r>
        <w:t xml:space="preserve">Date: </w:t>
      </w:r>
      <w:sdt>
        <w:sdtPr>
          <w:id w:val="1921827737"/>
          <w:lock w:val="sdtLocked"/>
          <w:placeholder>
            <w:docPart w:val="787F6620D2974857BE6AE473B62C85E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C7183" w:rsidRPr="006A048B">
            <w:rPr>
              <w:rStyle w:val="PlaceholderText"/>
            </w:rPr>
            <w:t>Click or tap to enter a date.</w:t>
          </w:r>
        </w:sdtContent>
      </w:sdt>
    </w:p>
    <w:p w14:paraId="18723C50" w14:textId="77777777" w:rsidR="00CF6ADA" w:rsidRDefault="00CF6ADA" w:rsidP="006C3AB9">
      <w:pPr>
        <w:spacing w:after="0"/>
        <w:rPr>
          <w:b/>
        </w:rPr>
      </w:pPr>
    </w:p>
    <w:p w14:paraId="10C199D6" w14:textId="77777777" w:rsidR="006C3AB9" w:rsidRDefault="006C3AB9"/>
    <w:p w14:paraId="6E375B0A" w14:textId="77777777" w:rsidR="005B0605" w:rsidRDefault="005B0605"/>
    <w:p w14:paraId="5CAC8697" w14:textId="77777777" w:rsidR="00710FD2" w:rsidRDefault="00710FD2" w:rsidP="00710FD2"/>
    <w:sectPr w:rsidR="00710FD2" w:rsidSect="00A55FE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88788" w14:textId="77777777" w:rsidR="0091554A" w:rsidRDefault="0091554A" w:rsidP="008B5685">
      <w:pPr>
        <w:spacing w:after="0" w:line="240" w:lineRule="auto"/>
      </w:pPr>
      <w:r>
        <w:separator/>
      </w:r>
    </w:p>
  </w:endnote>
  <w:endnote w:type="continuationSeparator" w:id="0">
    <w:p w14:paraId="45E76F55" w14:textId="77777777" w:rsidR="0091554A" w:rsidRDefault="0091554A" w:rsidP="008B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9C4AF" w14:textId="174136D0" w:rsidR="003252E7" w:rsidRPr="00EB15D0" w:rsidRDefault="003252E7" w:rsidP="001E1CB6">
    <w:pPr>
      <w:pStyle w:val="Footer"/>
      <w:tabs>
        <w:tab w:val="clear" w:pos="4680"/>
      </w:tabs>
      <w:rPr>
        <w:sz w:val="16"/>
        <w:szCs w:val="16"/>
      </w:rPr>
    </w:pPr>
    <w:r w:rsidRPr="00EB15D0">
      <w:rPr>
        <w:sz w:val="16"/>
        <w:szCs w:val="16"/>
      </w:rPr>
      <w:t xml:space="preserve">Version </w:t>
    </w:r>
    <w:r w:rsidR="00BD572E">
      <w:rPr>
        <w:sz w:val="16"/>
        <w:szCs w:val="16"/>
      </w:rPr>
      <w:t>03</w:t>
    </w:r>
    <w:r w:rsidR="001E1CB6">
      <w:rPr>
        <w:sz w:val="16"/>
        <w:szCs w:val="16"/>
      </w:rPr>
      <w:tab/>
      <w:t xml:space="preserve">  </w:t>
    </w:r>
  </w:p>
  <w:p w14:paraId="7E58F235" w14:textId="69FB8EF7" w:rsidR="003252E7" w:rsidRPr="00EB15D0" w:rsidRDefault="00BD572E">
    <w:pPr>
      <w:pStyle w:val="Footer"/>
      <w:rPr>
        <w:sz w:val="16"/>
        <w:szCs w:val="16"/>
      </w:rPr>
    </w:pPr>
    <w:r>
      <w:rPr>
        <w:sz w:val="16"/>
        <w:szCs w:val="16"/>
      </w:rPr>
      <w:t xml:space="preserve">Date last revised: </w:t>
    </w:r>
    <w:r w:rsidR="00F26E70">
      <w:rPr>
        <w:sz w:val="16"/>
        <w:szCs w:val="16"/>
      </w:rPr>
      <w:t>07/26/2024</w:t>
    </w:r>
    <w:r w:rsidR="00C152B2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CD76F" w14:textId="77777777" w:rsidR="0091554A" w:rsidRDefault="0091554A" w:rsidP="008B5685">
      <w:pPr>
        <w:spacing w:after="0" w:line="240" w:lineRule="auto"/>
      </w:pPr>
      <w:r>
        <w:separator/>
      </w:r>
    </w:p>
  </w:footnote>
  <w:footnote w:type="continuationSeparator" w:id="0">
    <w:p w14:paraId="0153F2C3" w14:textId="77777777" w:rsidR="0091554A" w:rsidRDefault="0091554A" w:rsidP="008B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D17C" w14:textId="2ED331FD" w:rsidR="008B5685" w:rsidRDefault="009C2A6D" w:rsidP="009004CE">
    <w:pPr>
      <w:tabs>
        <w:tab w:val="left" w:pos="640"/>
      </w:tabs>
      <w:spacing w:before="18" w:after="0"/>
      <w:ind w:right="113"/>
      <w:rPr>
        <w:rFonts w:ascii="Calibri" w:eastAsia="Times New Roman" w:hAnsi="Calibri" w:cs="Calibri"/>
        <w:sz w:val="28"/>
        <w:szCs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29D1CF3" wp14:editId="158BD2F7">
          <wp:simplePos x="0" y="0"/>
          <wp:positionH relativeFrom="column">
            <wp:posOffset>-565149</wp:posOffset>
          </wp:positionH>
          <wp:positionV relativeFrom="paragraph">
            <wp:posOffset>19051</wp:posOffset>
          </wp:positionV>
          <wp:extent cx="1225550" cy="762258"/>
          <wp:effectExtent l="0" t="0" r="0" b="0"/>
          <wp:wrapNone/>
          <wp:docPr id="1" name="Picture 1" descr="A logo of an ow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n owl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61" t="23013" r="19239" b="17638"/>
                  <a:stretch/>
                </pic:blipFill>
                <pic:spPr bwMode="auto">
                  <a:xfrm>
                    <a:off x="0" y="0"/>
                    <a:ext cx="1233341" cy="7671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04CE">
      <w:rPr>
        <w:rFonts w:ascii="Calibri" w:eastAsia="Times New Roman" w:hAnsi="Calibri" w:cs="Calibri"/>
        <w:sz w:val="28"/>
        <w:szCs w:val="34"/>
      </w:rPr>
      <w:tab/>
    </w:r>
  </w:p>
  <w:p w14:paraId="0022E896" w14:textId="77777777" w:rsidR="009004CE" w:rsidRDefault="008B5685" w:rsidP="008B5685">
    <w:pPr>
      <w:tabs>
        <w:tab w:val="left" w:pos="380"/>
        <w:tab w:val="center" w:pos="4623"/>
      </w:tabs>
      <w:spacing w:before="18" w:after="0"/>
      <w:ind w:right="113"/>
      <w:jc w:val="right"/>
      <w:rPr>
        <w:rFonts w:ascii="Calibri" w:eastAsia="Times New Roman" w:hAnsi="Calibri" w:cs="Calibri"/>
        <w:sz w:val="28"/>
        <w:szCs w:val="34"/>
      </w:rPr>
    </w:pPr>
    <w:r>
      <w:rPr>
        <w:rFonts w:ascii="Calibri" w:eastAsia="Times New Roman" w:hAnsi="Calibri" w:cs="Calibri"/>
        <w:sz w:val="28"/>
        <w:szCs w:val="34"/>
      </w:rPr>
      <w:tab/>
      <w:t xml:space="preserve">                                                      </w:t>
    </w:r>
  </w:p>
  <w:p w14:paraId="360C920B" w14:textId="47C029BA" w:rsidR="004F1418" w:rsidRPr="0052605E" w:rsidRDefault="008B5685" w:rsidP="0052605E">
    <w:pPr>
      <w:tabs>
        <w:tab w:val="left" w:pos="380"/>
        <w:tab w:val="center" w:pos="4623"/>
      </w:tabs>
      <w:spacing w:before="18" w:after="0"/>
      <w:ind w:right="113"/>
      <w:jc w:val="center"/>
      <w:rPr>
        <w:rFonts w:ascii="Calibri" w:eastAsia="Times New Roman" w:hAnsi="Calibri" w:cs="Calibri"/>
        <w:b/>
        <w:sz w:val="28"/>
        <w:szCs w:val="28"/>
      </w:rPr>
    </w:pPr>
    <w:r w:rsidRPr="0052605E">
      <w:rPr>
        <w:rFonts w:ascii="Calibri" w:eastAsia="Times New Roman" w:hAnsi="Calibri" w:cs="Calibri"/>
        <w:b/>
        <w:sz w:val="28"/>
        <w:szCs w:val="28"/>
      </w:rPr>
      <w:t>Institutional Animal Care and Use Committee</w:t>
    </w:r>
  </w:p>
  <w:p w14:paraId="38D1B7F6" w14:textId="7BDFEFBC" w:rsidR="004F1418" w:rsidRPr="0052605E" w:rsidRDefault="004F1418" w:rsidP="0052605E">
    <w:pPr>
      <w:spacing w:after="0"/>
      <w:jc w:val="center"/>
      <w:rPr>
        <w:rFonts w:ascii="Calibri" w:eastAsia="Times New Roman" w:hAnsi="Calibri" w:cs="Calibri"/>
        <w:b/>
        <w:sz w:val="28"/>
        <w:szCs w:val="28"/>
      </w:rPr>
    </w:pPr>
    <w:r w:rsidRPr="0052605E">
      <w:rPr>
        <w:rFonts w:ascii="Calibri" w:eastAsia="Times New Roman" w:hAnsi="Calibri" w:cs="Calibri"/>
        <w:b/>
        <w:sz w:val="28"/>
        <w:szCs w:val="28"/>
      </w:rPr>
      <w:t>Application for Exempt Status</w:t>
    </w:r>
  </w:p>
  <w:p w14:paraId="6A16CC2B" w14:textId="77777777" w:rsidR="008B5685" w:rsidRDefault="008B56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F1B29"/>
    <w:multiLevelType w:val="hybridMultilevel"/>
    <w:tmpl w:val="17D0CD38"/>
    <w:lvl w:ilvl="0" w:tplc="E0ACEA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71FB2"/>
    <w:multiLevelType w:val="multilevel"/>
    <w:tmpl w:val="615E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79583B"/>
    <w:multiLevelType w:val="hybridMultilevel"/>
    <w:tmpl w:val="C50C0368"/>
    <w:lvl w:ilvl="0" w:tplc="EBE8C2B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7942672">
    <w:abstractNumId w:val="2"/>
  </w:num>
  <w:num w:numId="2" w16cid:durableId="1047294803">
    <w:abstractNumId w:val="0"/>
  </w:num>
  <w:num w:numId="3" w16cid:durableId="1079057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D4"/>
    <w:rsid w:val="00053E9B"/>
    <w:rsid w:val="00073EEB"/>
    <w:rsid w:val="00080C46"/>
    <w:rsid w:val="00084DBB"/>
    <w:rsid w:val="000937CC"/>
    <w:rsid w:val="000A5F78"/>
    <w:rsid w:val="00115409"/>
    <w:rsid w:val="00180CC1"/>
    <w:rsid w:val="001C33A7"/>
    <w:rsid w:val="001E1CB6"/>
    <w:rsid w:val="001E78C4"/>
    <w:rsid w:val="00201606"/>
    <w:rsid w:val="0022570B"/>
    <w:rsid w:val="002B6ED4"/>
    <w:rsid w:val="002E57D4"/>
    <w:rsid w:val="002F74A4"/>
    <w:rsid w:val="003252E7"/>
    <w:rsid w:val="003261CA"/>
    <w:rsid w:val="00405533"/>
    <w:rsid w:val="00407711"/>
    <w:rsid w:val="004212FC"/>
    <w:rsid w:val="00444F25"/>
    <w:rsid w:val="004E1D42"/>
    <w:rsid w:val="004F1418"/>
    <w:rsid w:val="00515167"/>
    <w:rsid w:val="0052605E"/>
    <w:rsid w:val="00534E67"/>
    <w:rsid w:val="0056783B"/>
    <w:rsid w:val="005734A4"/>
    <w:rsid w:val="00592AFA"/>
    <w:rsid w:val="005B0605"/>
    <w:rsid w:val="006C3AB9"/>
    <w:rsid w:val="006F5722"/>
    <w:rsid w:val="00710FD2"/>
    <w:rsid w:val="007266DB"/>
    <w:rsid w:val="007415E7"/>
    <w:rsid w:val="007A261A"/>
    <w:rsid w:val="007A6B80"/>
    <w:rsid w:val="007D5494"/>
    <w:rsid w:val="008155FD"/>
    <w:rsid w:val="00864310"/>
    <w:rsid w:val="00872E1C"/>
    <w:rsid w:val="0087352B"/>
    <w:rsid w:val="0087405B"/>
    <w:rsid w:val="008B5685"/>
    <w:rsid w:val="008C7183"/>
    <w:rsid w:val="008D1B20"/>
    <w:rsid w:val="008F43E0"/>
    <w:rsid w:val="009004CE"/>
    <w:rsid w:val="00901E41"/>
    <w:rsid w:val="0091554A"/>
    <w:rsid w:val="00930334"/>
    <w:rsid w:val="0093765D"/>
    <w:rsid w:val="00985C82"/>
    <w:rsid w:val="009973C8"/>
    <w:rsid w:val="009B467F"/>
    <w:rsid w:val="009B7084"/>
    <w:rsid w:val="009C2A6D"/>
    <w:rsid w:val="00A016BC"/>
    <w:rsid w:val="00A52D5F"/>
    <w:rsid w:val="00A55FEE"/>
    <w:rsid w:val="00B43F42"/>
    <w:rsid w:val="00B83839"/>
    <w:rsid w:val="00BC3947"/>
    <w:rsid w:val="00BD572E"/>
    <w:rsid w:val="00BE2F2E"/>
    <w:rsid w:val="00C07BF1"/>
    <w:rsid w:val="00C152B2"/>
    <w:rsid w:val="00CA5A6E"/>
    <w:rsid w:val="00CF6ADA"/>
    <w:rsid w:val="00D23706"/>
    <w:rsid w:val="00D337B2"/>
    <w:rsid w:val="00DA4B31"/>
    <w:rsid w:val="00DB112A"/>
    <w:rsid w:val="00DB59DA"/>
    <w:rsid w:val="00DC476F"/>
    <w:rsid w:val="00EB15D0"/>
    <w:rsid w:val="00EC0061"/>
    <w:rsid w:val="00EC2FED"/>
    <w:rsid w:val="00EE0945"/>
    <w:rsid w:val="00EE6D2A"/>
    <w:rsid w:val="00F26E70"/>
    <w:rsid w:val="00F32AAB"/>
    <w:rsid w:val="00FE6B26"/>
    <w:rsid w:val="00F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F0B21"/>
  <w15:chartTrackingRefBased/>
  <w15:docId w15:val="{A41541AB-65FE-40FE-A19C-A2DBC09F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F6ADA"/>
    <w:pPr>
      <w:widowControl w:val="0"/>
      <w:spacing w:after="0" w:line="240" w:lineRule="auto"/>
      <w:outlineLvl w:val="0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F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685"/>
  </w:style>
  <w:style w:type="paragraph" w:styleId="Footer">
    <w:name w:val="footer"/>
    <w:basedOn w:val="Normal"/>
    <w:link w:val="FooterChar"/>
    <w:uiPriority w:val="99"/>
    <w:unhideWhenUsed/>
    <w:rsid w:val="008B5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685"/>
  </w:style>
  <w:style w:type="character" w:styleId="Hyperlink">
    <w:name w:val="Hyperlink"/>
    <w:basedOn w:val="DefaultParagraphFont"/>
    <w:uiPriority w:val="99"/>
    <w:unhideWhenUsed/>
    <w:rsid w:val="005B060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540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F6ADA"/>
    <w:rPr>
      <w:rFonts w:ascii="Calibri" w:eastAsia="Times New Roman" w:hAnsi="Calibri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F6ADA"/>
    <w:rPr>
      <w:color w:val="808080"/>
    </w:rPr>
  </w:style>
  <w:style w:type="table" w:styleId="TableGrid">
    <w:name w:val="Table Grid"/>
    <w:basedOn w:val="TableNormal"/>
    <w:uiPriority w:val="39"/>
    <w:rsid w:val="00CF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F6AD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6ADA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EE6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u.edu/research-admin/research-integrity/animal-research-mandatory-training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fau.edu/research-admin/research-integrity/animal-subjects-iacuc/iacuc-policies-and-procedur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ckerd@fau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8811D08B344599BE56C5F52207A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0F84F-E0A0-48EE-BE08-88ECBB90B0A3}"/>
      </w:docPartPr>
      <w:docPartBody>
        <w:p w:rsidR="00FA3793" w:rsidRDefault="005765AD" w:rsidP="005765AD">
          <w:pPr>
            <w:pStyle w:val="DC8811D08B344599BE56C5F52207A61D"/>
          </w:pPr>
          <w:r w:rsidRPr="007A26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48782A9634ABFBD94E93C03525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73910-66C8-4527-901B-F504486824DC}"/>
      </w:docPartPr>
      <w:docPartBody>
        <w:p w:rsidR="00FA3793" w:rsidRDefault="001D6854" w:rsidP="001D6854">
          <w:pPr>
            <w:pStyle w:val="C8648782A9634ABFBD94E93C03525BBA"/>
          </w:pPr>
          <w:r w:rsidRPr="006A048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87F6620D2974857BE6AE473B62C8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6F758-BE10-4D39-8237-CD4E07572B88}"/>
      </w:docPartPr>
      <w:docPartBody>
        <w:p w:rsidR="00FA3793" w:rsidRDefault="005765AD" w:rsidP="005765AD">
          <w:pPr>
            <w:pStyle w:val="787F6620D2974857BE6AE473B62C85EE"/>
          </w:pPr>
          <w:r w:rsidRPr="006A04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522E967B20488F849623A2FF771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541F0-673D-41DB-A862-9B5BD4A79EB9}"/>
      </w:docPartPr>
      <w:docPartBody>
        <w:p w:rsidR="005765AD" w:rsidRDefault="005765AD" w:rsidP="005765AD">
          <w:pPr>
            <w:pStyle w:val="C9522E967B20488F849623A2FF771E8F"/>
          </w:pPr>
          <w:r w:rsidRPr="007A6B80">
            <w:rPr>
              <w:rStyle w:val="PlaceholderText"/>
              <w:i/>
              <w:iCs/>
            </w:rPr>
            <w:t>Renewals Only</w:t>
          </w:r>
        </w:p>
      </w:docPartBody>
    </w:docPart>
    <w:docPart>
      <w:docPartPr>
        <w:name w:val="074EF53D73BF41A1816D3C6449A4D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81869-10C7-4928-AFD3-2B697ADC8D7D}"/>
      </w:docPartPr>
      <w:docPartBody>
        <w:p w:rsidR="005765AD" w:rsidRDefault="005765AD" w:rsidP="005765AD">
          <w:pPr>
            <w:pStyle w:val="074EF53D73BF41A1816D3C6449A4D68C"/>
          </w:pPr>
          <w:r w:rsidRPr="00CA63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854"/>
    <w:rsid w:val="00084DBB"/>
    <w:rsid w:val="001D6854"/>
    <w:rsid w:val="003261CA"/>
    <w:rsid w:val="00560746"/>
    <w:rsid w:val="00565476"/>
    <w:rsid w:val="005765AD"/>
    <w:rsid w:val="005D3DCB"/>
    <w:rsid w:val="00901DEA"/>
    <w:rsid w:val="00994920"/>
    <w:rsid w:val="00DF7CDA"/>
    <w:rsid w:val="00EA46D9"/>
    <w:rsid w:val="00F4415D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65AD"/>
    <w:rPr>
      <w:color w:val="808080"/>
    </w:rPr>
  </w:style>
  <w:style w:type="paragraph" w:customStyle="1" w:styleId="C8648782A9634ABFBD94E93C03525BBA">
    <w:name w:val="C8648782A9634ABFBD94E93C03525BBA"/>
    <w:rsid w:val="001D6854"/>
  </w:style>
  <w:style w:type="paragraph" w:customStyle="1" w:styleId="074EF53D73BF41A1816D3C6449A4D68C">
    <w:name w:val="074EF53D73BF41A1816D3C6449A4D68C"/>
    <w:rsid w:val="005765AD"/>
    <w:rPr>
      <w:rFonts w:eastAsiaTheme="minorHAnsi"/>
    </w:rPr>
  </w:style>
  <w:style w:type="paragraph" w:customStyle="1" w:styleId="C9522E967B20488F849623A2FF771E8F">
    <w:name w:val="C9522E967B20488F849623A2FF771E8F"/>
    <w:rsid w:val="005765AD"/>
    <w:rPr>
      <w:rFonts w:eastAsiaTheme="minorHAnsi"/>
    </w:rPr>
  </w:style>
  <w:style w:type="paragraph" w:customStyle="1" w:styleId="DC8811D08B344599BE56C5F52207A61D">
    <w:name w:val="DC8811D08B344599BE56C5F52207A61D"/>
    <w:rsid w:val="005765AD"/>
    <w:rPr>
      <w:rFonts w:eastAsiaTheme="minorHAnsi"/>
    </w:rPr>
  </w:style>
  <w:style w:type="paragraph" w:customStyle="1" w:styleId="787F6620D2974857BE6AE473B62C85EE">
    <w:name w:val="787F6620D2974857BE6AE473B62C85EE"/>
    <w:rsid w:val="005765A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dc:description/>
  <cp:lastModifiedBy>Daniela Esquenazi</cp:lastModifiedBy>
  <cp:revision>2</cp:revision>
  <dcterms:created xsi:type="dcterms:W3CDTF">2024-07-30T18:03:00Z</dcterms:created>
  <dcterms:modified xsi:type="dcterms:W3CDTF">2024-07-30T18:03:00Z</dcterms:modified>
</cp:coreProperties>
</file>